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D0" w:rsidRDefault="00D52ED0">
      <w:pPr>
        <w:pStyle w:val="ConsPlusNormal"/>
        <w:jc w:val="right"/>
        <w:outlineLvl w:val="0"/>
      </w:pPr>
      <w:r>
        <w:t>Приложение N 1</w:t>
      </w:r>
    </w:p>
    <w:p w:rsidR="00D52ED0" w:rsidRDefault="00D52ED0">
      <w:pPr>
        <w:pStyle w:val="ConsPlusNormal"/>
        <w:jc w:val="right"/>
      </w:pPr>
      <w:r>
        <w:t>к постановлению Правительства</w:t>
      </w:r>
    </w:p>
    <w:p w:rsidR="00D52ED0" w:rsidRDefault="00D52ED0">
      <w:pPr>
        <w:pStyle w:val="ConsPlusNormal"/>
        <w:jc w:val="right"/>
      </w:pPr>
      <w:r>
        <w:t>Российской Федерации</w:t>
      </w:r>
    </w:p>
    <w:p w:rsidR="00D52ED0" w:rsidRDefault="00D52ED0">
      <w:pPr>
        <w:pStyle w:val="ConsPlusNormal"/>
        <w:jc w:val="right"/>
      </w:pPr>
      <w:r>
        <w:t>от 9 октября 2024 г. N 1354</w:t>
      </w:r>
    </w:p>
    <w:p w:rsidR="00D52ED0" w:rsidRDefault="00D52ED0">
      <w:pPr>
        <w:pStyle w:val="ConsPlusNormal"/>
        <w:jc w:val="both"/>
      </w:pPr>
    </w:p>
    <w:p w:rsidR="00D52ED0" w:rsidRDefault="00D52ED0">
      <w:pPr>
        <w:pStyle w:val="ConsPlusNormal"/>
        <w:jc w:val="right"/>
      </w:pPr>
      <w:r>
        <w:t>(форма)</w:t>
      </w:r>
    </w:p>
    <w:p w:rsidR="00D52ED0" w:rsidRDefault="00D52E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3"/>
        <w:gridCol w:w="2608"/>
      </w:tblGrid>
      <w:tr w:rsidR="00D52ED0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  <w:jc w:val="center"/>
            </w:pPr>
            <w:r>
              <w:t xml:space="preserve">QR-код справки </w:t>
            </w:r>
            <w:hyperlink w:anchor="P119">
              <w:r>
                <w:rPr>
                  <w:color w:val="0000FF"/>
                </w:rPr>
                <w:t>&lt;1&gt;</w:t>
              </w:r>
            </w:hyperlink>
          </w:p>
          <w:p w:rsidR="00D52ED0" w:rsidRDefault="00D52ED0">
            <w:pPr>
              <w:pStyle w:val="ConsPlusNormal"/>
              <w:jc w:val="center"/>
            </w:pPr>
            <w:r>
              <w:t>(действует 30 дней)</w:t>
            </w:r>
          </w:p>
        </w:tc>
      </w:tr>
    </w:tbl>
    <w:p w:rsidR="00D52ED0" w:rsidRDefault="00D52E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D52ED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nformat"/>
              <w:jc w:val="both"/>
            </w:pPr>
            <w:bookmarkStart w:id="0" w:name="P64"/>
            <w:bookmarkEnd w:id="0"/>
            <w:r>
              <w:t xml:space="preserve">                             СПРАВКА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 о подтверждении факта участия в специальной военной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  операции на территориях Украины, Донецкой Народной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Республики, Луганской Народной Республики, Запорожской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  области и Херсонской области, выдаваемая участнику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             специальной военной операции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              от "  "         20   г. N</w:t>
            </w:r>
          </w:p>
          <w:p w:rsidR="00D52ED0" w:rsidRDefault="00D52ED0">
            <w:pPr>
              <w:pStyle w:val="ConsPlusNonformat"/>
              <w:jc w:val="both"/>
            </w:pPr>
          </w:p>
          <w:p w:rsidR="00D52ED0" w:rsidRDefault="00D52ED0">
            <w:pPr>
              <w:pStyle w:val="ConsPlusNonformat"/>
              <w:jc w:val="both"/>
            </w:pPr>
            <w:r>
              <w:t xml:space="preserve">       По заявлению участника специальной военной операции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              от "  "         20   г. N</w:t>
            </w:r>
          </w:p>
        </w:tc>
      </w:tr>
    </w:tbl>
    <w:p w:rsidR="00D52ED0" w:rsidRDefault="00D52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>Фамилия</w:t>
            </w:r>
          </w:p>
        </w:tc>
        <w:tc>
          <w:tcPr>
            <w:tcW w:w="4535" w:type="dxa"/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>Имя</w:t>
            </w:r>
          </w:p>
        </w:tc>
        <w:tc>
          <w:tcPr>
            <w:tcW w:w="4535" w:type="dxa"/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535" w:type="dxa"/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>Дата рождения</w:t>
            </w:r>
          </w:p>
        </w:tc>
        <w:tc>
          <w:tcPr>
            <w:tcW w:w="4535" w:type="dxa"/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>Паспорт гражданина Российской Федерации</w:t>
            </w:r>
          </w:p>
        </w:tc>
        <w:tc>
          <w:tcPr>
            <w:tcW w:w="4535" w:type="dxa"/>
          </w:tcPr>
          <w:p w:rsidR="00D52ED0" w:rsidRDefault="00D52ED0">
            <w:pPr>
              <w:pStyle w:val="ConsPlusNonformat"/>
              <w:jc w:val="both"/>
            </w:pPr>
            <w:r>
              <w:t>серия      N         ,</w:t>
            </w:r>
          </w:p>
          <w:p w:rsidR="00D52ED0" w:rsidRDefault="00D52ED0">
            <w:pPr>
              <w:pStyle w:val="ConsPlusNonformat"/>
              <w:jc w:val="both"/>
            </w:pPr>
            <w:r>
              <w:t>выдан</w:t>
            </w:r>
            <w:proofErr w:type="gramStart"/>
            <w:r>
              <w:t xml:space="preserve">            ,</w:t>
            </w:r>
            <w:proofErr w:type="gramEnd"/>
          </w:p>
          <w:p w:rsidR="00D52ED0" w:rsidRDefault="00D52ED0">
            <w:pPr>
              <w:pStyle w:val="ConsPlusNonformat"/>
              <w:jc w:val="both"/>
            </w:pPr>
            <w:r>
              <w:t>дата выдачи "  "             г.</w:t>
            </w:r>
          </w:p>
        </w:tc>
      </w:tr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 xml:space="preserve">Категория </w:t>
            </w:r>
            <w:hyperlink w:anchor="P1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35" w:type="dxa"/>
          </w:tcPr>
          <w:p w:rsidR="00D52ED0" w:rsidRDefault="00D52ED0">
            <w:pPr>
              <w:pStyle w:val="ConsPlusNormal"/>
            </w:pPr>
          </w:p>
        </w:tc>
      </w:tr>
    </w:tbl>
    <w:p w:rsidR="00D52ED0" w:rsidRDefault="00D52ED0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340"/>
        <w:gridCol w:w="3118"/>
        <w:gridCol w:w="340"/>
        <w:gridCol w:w="1928"/>
      </w:tblGrid>
      <w:tr w:rsidR="00D52ED0">
        <w:tc>
          <w:tcPr>
            <w:tcW w:w="3288" w:type="dxa"/>
            <w:tcBorders>
              <w:top w:val="nil"/>
              <w:left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3288" w:type="dxa"/>
            <w:tcBorders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  <w:jc w:val="center"/>
            </w:pPr>
            <w:r>
              <w:t>(должность лица, подписавшего справку)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  <w:jc w:val="center"/>
            </w:pPr>
            <w:r>
              <w:t>(подпись или электронная цифровая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D52ED0" w:rsidRDefault="00D52E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29"/>
        <w:gridCol w:w="1247"/>
        <w:gridCol w:w="340"/>
        <w:gridCol w:w="485"/>
        <w:gridCol w:w="1303"/>
        <w:gridCol w:w="403"/>
        <w:gridCol w:w="566"/>
        <w:gridCol w:w="454"/>
      </w:tblGrid>
      <w:tr w:rsidR="00D52ED0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  <w:r>
              <w:t xml:space="preserve">МП </w:t>
            </w:r>
            <w:hyperlink w:anchor="P12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ED0" w:rsidRDefault="00D52ED0">
            <w:pPr>
              <w:pStyle w:val="ConsPlusNormal"/>
            </w:pPr>
            <w:r>
              <w:t>"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ED0" w:rsidRDefault="00D52ED0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ED0" w:rsidRDefault="00D52ED0">
            <w:pPr>
              <w:pStyle w:val="ConsPlusNormal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ED0" w:rsidRDefault="00D52ED0">
            <w:pPr>
              <w:pStyle w:val="ConsPlusNormal"/>
            </w:pPr>
            <w: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ED0" w:rsidRDefault="00D52ED0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2ED0" w:rsidRDefault="00D52ED0">
            <w:pPr>
              <w:pStyle w:val="ConsPlusNormal"/>
            </w:pPr>
            <w:r>
              <w:t>г.</w:t>
            </w:r>
          </w:p>
        </w:tc>
      </w:tr>
    </w:tbl>
    <w:p w:rsidR="00D52ED0" w:rsidRDefault="00D52ED0">
      <w:pPr>
        <w:pStyle w:val="ConsPlusNormal"/>
        <w:jc w:val="both"/>
      </w:pPr>
    </w:p>
    <w:p w:rsidR="00D52ED0" w:rsidRDefault="00D52ED0">
      <w:pPr>
        <w:pStyle w:val="ConsPlusNormal"/>
        <w:ind w:firstLine="540"/>
        <w:jc w:val="both"/>
      </w:pPr>
      <w:r>
        <w:t>--------------------------------</w:t>
      </w:r>
    </w:p>
    <w:p w:rsidR="00D52ED0" w:rsidRDefault="00D52ED0">
      <w:pPr>
        <w:pStyle w:val="ConsPlusNormal"/>
        <w:spacing w:before="220"/>
        <w:ind w:firstLine="540"/>
        <w:jc w:val="both"/>
      </w:pPr>
      <w:bookmarkStart w:id="1" w:name="P119"/>
      <w:bookmarkEnd w:id="1"/>
      <w:r>
        <w:t>&lt;1&gt; QR-код указывается при наличии технической возможности.</w:t>
      </w:r>
    </w:p>
    <w:p w:rsidR="00D52ED0" w:rsidRDefault="00D52ED0">
      <w:pPr>
        <w:pStyle w:val="ConsPlusNormal"/>
        <w:spacing w:before="220"/>
        <w:ind w:firstLine="540"/>
        <w:jc w:val="both"/>
      </w:pPr>
      <w:bookmarkStart w:id="2" w:name="P120"/>
      <w:bookmarkEnd w:id="2"/>
      <w:r>
        <w:t xml:space="preserve">&lt;2&gt; Категория принадлежности к ветеранам боевых действий указывается 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"О ветеранах", а в отношении граждан, призванных на военную службу по мобилизации, - 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Федерации".</w:t>
      </w:r>
    </w:p>
    <w:p w:rsidR="00D52ED0" w:rsidRDefault="00D52ED0">
      <w:pPr>
        <w:pStyle w:val="ConsPlusNormal"/>
        <w:spacing w:before="220"/>
        <w:ind w:firstLine="540"/>
        <w:jc w:val="both"/>
      </w:pPr>
      <w:bookmarkStart w:id="3" w:name="P121"/>
      <w:bookmarkEnd w:id="3"/>
      <w:r>
        <w:t xml:space="preserve">&lt;3&gt; Печать ставится при оформлении справки непосредственно в федеральном органе </w:t>
      </w:r>
      <w:r>
        <w:lastRenderedPageBreak/>
        <w:t>исполнительной власти (федеральном государственном органе) для заверения подписи должностного лица, подписавшего справку.</w:t>
      </w:r>
    </w:p>
    <w:p w:rsidR="00D52ED0" w:rsidRDefault="00D52ED0">
      <w:pPr>
        <w:pStyle w:val="ConsPlusNormal"/>
        <w:jc w:val="both"/>
      </w:pPr>
    </w:p>
    <w:p w:rsidR="00D52ED0" w:rsidRDefault="00D52ED0">
      <w:pPr>
        <w:pStyle w:val="ConsPlusNormal"/>
        <w:jc w:val="both"/>
      </w:pPr>
    </w:p>
    <w:p w:rsidR="00D52ED0" w:rsidRDefault="00D52ED0">
      <w:pPr>
        <w:pStyle w:val="ConsPlusNormal"/>
        <w:jc w:val="both"/>
      </w:pPr>
    </w:p>
    <w:p w:rsidR="00D52ED0" w:rsidRDefault="00D52ED0">
      <w:pPr>
        <w:pStyle w:val="ConsPlusNormal"/>
        <w:jc w:val="both"/>
      </w:pPr>
    </w:p>
    <w:p w:rsidR="00D52ED0" w:rsidRDefault="00D52ED0">
      <w:pPr>
        <w:pStyle w:val="ConsPlusNormal"/>
        <w:jc w:val="both"/>
      </w:pPr>
    </w:p>
    <w:p w:rsidR="00D52ED0" w:rsidRDefault="00D52ED0">
      <w:pPr>
        <w:pStyle w:val="ConsPlusNormal"/>
        <w:jc w:val="right"/>
        <w:outlineLvl w:val="0"/>
      </w:pPr>
      <w:r>
        <w:t>Приложение N 2</w:t>
      </w:r>
    </w:p>
    <w:p w:rsidR="00D52ED0" w:rsidRDefault="00D52ED0">
      <w:pPr>
        <w:pStyle w:val="ConsPlusNormal"/>
        <w:jc w:val="right"/>
      </w:pPr>
      <w:r>
        <w:t>к постановлению Правительства</w:t>
      </w:r>
    </w:p>
    <w:p w:rsidR="00D52ED0" w:rsidRDefault="00D52ED0">
      <w:pPr>
        <w:pStyle w:val="ConsPlusNormal"/>
        <w:jc w:val="right"/>
      </w:pPr>
      <w:r>
        <w:t>Российской Федерации</w:t>
      </w:r>
    </w:p>
    <w:p w:rsidR="00D52ED0" w:rsidRDefault="00D52ED0">
      <w:pPr>
        <w:pStyle w:val="ConsPlusNormal"/>
        <w:jc w:val="right"/>
      </w:pPr>
      <w:r>
        <w:t>от 9 октября 2024 г. N 1354</w:t>
      </w:r>
    </w:p>
    <w:p w:rsidR="00D52ED0" w:rsidRDefault="00D52ED0">
      <w:pPr>
        <w:pStyle w:val="ConsPlusNormal"/>
        <w:jc w:val="both"/>
      </w:pPr>
    </w:p>
    <w:p w:rsidR="00D52ED0" w:rsidRDefault="00D52ED0">
      <w:pPr>
        <w:pStyle w:val="ConsPlusNormal"/>
        <w:jc w:val="right"/>
      </w:pPr>
      <w:r>
        <w:t>(форма)</w:t>
      </w:r>
    </w:p>
    <w:p w:rsidR="00D52ED0" w:rsidRDefault="00D52E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3"/>
        <w:gridCol w:w="2608"/>
      </w:tblGrid>
      <w:tr w:rsidR="00D52ED0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  <w:jc w:val="center"/>
            </w:pPr>
            <w:r>
              <w:t xml:space="preserve">QR-код справки </w:t>
            </w:r>
            <w:hyperlink w:anchor="P192">
              <w:r>
                <w:rPr>
                  <w:color w:val="0000FF"/>
                </w:rPr>
                <w:t>&lt;1&gt;</w:t>
              </w:r>
            </w:hyperlink>
          </w:p>
          <w:p w:rsidR="00D52ED0" w:rsidRDefault="00D52ED0">
            <w:pPr>
              <w:pStyle w:val="ConsPlusNormal"/>
              <w:jc w:val="center"/>
            </w:pPr>
            <w:r>
              <w:t>(действует 30 дней)</w:t>
            </w:r>
          </w:p>
        </w:tc>
      </w:tr>
    </w:tbl>
    <w:p w:rsidR="00D52ED0" w:rsidRDefault="00D52E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D52ED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nformat"/>
              <w:jc w:val="both"/>
            </w:pPr>
            <w:bookmarkStart w:id="4" w:name="P138"/>
            <w:bookmarkEnd w:id="4"/>
            <w:r>
              <w:t xml:space="preserve">                             СПРАВКА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 о подтверждении факта участия в специальной военной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  операции на территориях Украины, Донецкой Народной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Республики, Луганской Народной Республики, Запорожской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 области и Херсонской области, выдаваемая члену семьи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        участника специальной военной операции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              от "  "         20   г. N</w:t>
            </w:r>
          </w:p>
          <w:p w:rsidR="00D52ED0" w:rsidRDefault="00D52ED0">
            <w:pPr>
              <w:pStyle w:val="ConsPlusNonformat"/>
              <w:jc w:val="both"/>
            </w:pPr>
          </w:p>
          <w:p w:rsidR="00D52ED0" w:rsidRDefault="00D52ED0">
            <w:pPr>
              <w:pStyle w:val="ConsPlusNonformat"/>
              <w:jc w:val="both"/>
            </w:pPr>
            <w:r>
              <w:t xml:space="preserve">          По заявлению члена семьи участника специальной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                  военной операции</w:t>
            </w:r>
          </w:p>
          <w:p w:rsidR="00D52ED0" w:rsidRDefault="00D52ED0">
            <w:pPr>
              <w:pStyle w:val="ConsPlusNonformat"/>
              <w:jc w:val="both"/>
            </w:pPr>
            <w:r>
              <w:t xml:space="preserve">                    от "  "         20   г. N</w:t>
            </w:r>
          </w:p>
        </w:tc>
      </w:tr>
    </w:tbl>
    <w:p w:rsidR="00D52ED0" w:rsidRDefault="00D52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>Фамилия</w:t>
            </w:r>
          </w:p>
        </w:tc>
        <w:tc>
          <w:tcPr>
            <w:tcW w:w="4535" w:type="dxa"/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>Имя</w:t>
            </w:r>
          </w:p>
        </w:tc>
        <w:tc>
          <w:tcPr>
            <w:tcW w:w="4535" w:type="dxa"/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535" w:type="dxa"/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>Дата рождения</w:t>
            </w:r>
          </w:p>
        </w:tc>
        <w:tc>
          <w:tcPr>
            <w:tcW w:w="4535" w:type="dxa"/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>Паспорт гражданина Российской Федерации или свидетельство о рождении</w:t>
            </w:r>
          </w:p>
        </w:tc>
        <w:tc>
          <w:tcPr>
            <w:tcW w:w="4535" w:type="dxa"/>
          </w:tcPr>
          <w:p w:rsidR="00D52ED0" w:rsidRDefault="00D52ED0">
            <w:pPr>
              <w:pStyle w:val="ConsPlusNonformat"/>
              <w:jc w:val="both"/>
            </w:pPr>
            <w:r>
              <w:t>серия      N         ,</w:t>
            </w:r>
          </w:p>
          <w:p w:rsidR="00D52ED0" w:rsidRDefault="00D52ED0">
            <w:pPr>
              <w:pStyle w:val="ConsPlusNonformat"/>
              <w:jc w:val="both"/>
            </w:pPr>
            <w:r>
              <w:t>выдан</w:t>
            </w:r>
            <w:proofErr w:type="gramStart"/>
            <w:r>
              <w:t xml:space="preserve">            ,</w:t>
            </w:r>
            <w:proofErr w:type="gramEnd"/>
          </w:p>
          <w:p w:rsidR="00D52ED0" w:rsidRDefault="00D52ED0">
            <w:pPr>
              <w:pStyle w:val="ConsPlusNonformat"/>
              <w:jc w:val="both"/>
            </w:pPr>
            <w:r>
              <w:t>дата выдачи "  "             г.</w:t>
            </w:r>
          </w:p>
        </w:tc>
      </w:tr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 xml:space="preserve">Категория </w:t>
            </w:r>
            <w:hyperlink w:anchor="P19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535" w:type="dxa"/>
          </w:tcPr>
          <w:p w:rsidR="00D52ED0" w:rsidRDefault="00D52ED0">
            <w:pPr>
              <w:pStyle w:val="ConsPlusNormal"/>
            </w:pPr>
          </w:p>
        </w:tc>
      </w:tr>
    </w:tbl>
    <w:p w:rsidR="00D52ED0" w:rsidRDefault="00D52E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7"/>
      </w:tblGrid>
      <w:tr w:rsidR="00D52ED0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  <w:jc w:val="center"/>
              <w:outlineLvl w:val="1"/>
            </w:pPr>
            <w:r>
              <w:t>Участник специальной военной операции</w:t>
            </w:r>
          </w:p>
        </w:tc>
      </w:tr>
    </w:tbl>
    <w:p w:rsidR="00D52ED0" w:rsidRDefault="00D52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>Фамилия</w:t>
            </w:r>
          </w:p>
        </w:tc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>Имя</w:t>
            </w:r>
          </w:p>
        </w:tc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>Дата рождения</w:t>
            </w:r>
          </w:p>
        </w:tc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  <w:r>
              <w:t xml:space="preserve">Категория </w:t>
            </w:r>
            <w:hyperlink w:anchor="P19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35" w:type="dxa"/>
            <w:vAlign w:val="center"/>
          </w:tcPr>
          <w:p w:rsidR="00D52ED0" w:rsidRDefault="00D52ED0">
            <w:pPr>
              <w:pStyle w:val="ConsPlusNormal"/>
            </w:pPr>
          </w:p>
        </w:tc>
      </w:tr>
    </w:tbl>
    <w:p w:rsidR="00D52ED0" w:rsidRDefault="00D52ED0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340"/>
        <w:gridCol w:w="3118"/>
        <w:gridCol w:w="340"/>
        <w:gridCol w:w="1984"/>
      </w:tblGrid>
      <w:tr w:rsidR="00D52ED0">
        <w:tc>
          <w:tcPr>
            <w:tcW w:w="3288" w:type="dxa"/>
            <w:tcBorders>
              <w:top w:val="nil"/>
              <w:left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</w:tr>
      <w:tr w:rsidR="00D52ED0">
        <w:tc>
          <w:tcPr>
            <w:tcW w:w="3288" w:type="dxa"/>
            <w:tcBorders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  <w:jc w:val="center"/>
            </w:pPr>
            <w:r>
              <w:t>(должность лица, подписавшего справку)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  <w:jc w:val="center"/>
            </w:pPr>
            <w:r>
              <w:t>(подпись или электронная цифровая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D52ED0" w:rsidRDefault="00D52E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D52ED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52ED0" w:rsidRDefault="00D52ED0">
            <w:pPr>
              <w:pStyle w:val="ConsPlusNormal"/>
            </w:pPr>
            <w:r>
              <w:t xml:space="preserve">МП </w:t>
            </w:r>
            <w:hyperlink w:anchor="P194">
              <w:r>
                <w:rPr>
                  <w:color w:val="0000FF"/>
                </w:rPr>
                <w:t>&lt;3&gt;</w:t>
              </w:r>
            </w:hyperlink>
          </w:p>
        </w:tc>
      </w:tr>
    </w:tbl>
    <w:p w:rsidR="00D52ED0" w:rsidRDefault="00D52ED0">
      <w:pPr>
        <w:pStyle w:val="ConsPlusNormal"/>
        <w:jc w:val="both"/>
      </w:pPr>
    </w:p>
    <w:p w:rsidR="00D52ED0" w:rsidRDefault="00D52ED0">
      <w:pPr>
        <w:pStyle w:val="ConsPlusNormal"/>
        <w:ind w:firstLine="540"/>
        <w:jc w:val="both"/>
      </w:pPr>
      <w:r>
        <w:t>--------------------------------</w:t>
      </w:r>
    </w:p>
    <w:p w:rsidR="00D52ED0" w:rsidRDefault="00D52ED0">
      <w:pPr>
        <w:pStyle w:val="ConsPlusNormal"/>
        <w:spacing w:before="220"/>
        <w:ind w:firstLine="540"/>
        <w:jc w:val="both"/>
      </w:pPr>
      <w:bookmarkStart w:id="5" w:name="P192"/>
      <w:bookmarkEnd w:id="5"/>
      <w:r>
        <w:t>&lt;1&gt; QR-код указывается при наличии технической возможности.</w:t>
      </w:r>
    </w:p>
    <w:p w:rsidR="00D52ED0" w:rsidRDefault="00D52ED0">
      <w:pPr>
        <w:pStyle w:val="ConsPlusNormal"/>
        <w:spacing w:before="220"/>
        <w:ind w:firstLine="540"/>
        <w:jc w:val="both"/>
      </w:pPr>
      <w:bookmarkStart w:id="6" w:name="P193"/>
      <w:bookmarkEnd w:id="6"/>
      <w:r>
        <w:t xml:space="preserve">&lt;2&gt; Категория принадлежности к ветеранам боевых действий указывается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ветеранах", а в отношении граждан, призванных на военную службу по мобилизации, - в соответствии с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Федерации".</w:t>
      </w:r>
    </w:p>
    <w:p w:rsidR="00D52ED0" w:rsidRDefault="00D52ED0">
      <w:pPr>
        <w:pStyle w:val="ConsPlusNormal"/>
        <w:spacing w:before="220"/>
        <w:ind w:firstLine="540"/>
        <w:jc w:val="both"/>
      </w:pPr>
      <w:bookmarkStart w:id="7" w:name="P194"/>
      <w:bookmarkEnd w:id="7"/>
      <w:r>
        <w:t>&lt;3&gt; Печать ставится при оформлении справки непосредственно в федеральном органе исполнительной власти (федеральном государственном органе) для заверения подписи должностного лица, подписавшего справку.</w:t>
      </w:r>
    </w:p>
    <w:p w:rsidR="00D52ED0" w:rsidRDefault="00D52ED0">
      <w:pPr>
        <w:pStyle w:val="ConsPlusNormal"/>
        <w:jc w:val="both"/>
      </w:pPr>
    </w:p>
    <w:p w:rsidR="00D52ED0" w:rsidRDefault="00D52ED0">
      <w:pPr>
        <w:pStyle w:val="ConsPlusNormal"/>
        <w:jc w:val="both"/>
      </w:pPr>
    </w:p>
    <w:p w:rsidR="00D52ED0" w:rsidRDefault="00D52E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1F7A" w:rsidRDefault="001D1F7A"/>
    <w:sectPr w:rsidR="001D1F7A" w:rsidSect="0020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ED0"/>
    <w:rsid w:val="001D1F7A"/>
    <w:rsid w:val="00802AD1"/>
    <w:rsid w:val="00C05C3C"/>
    <w:rsid w:val="00D52ED0"/>
    <w:rsid w:val="00EF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E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52E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52E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2E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69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78" TargetMode="External"/><Relationship Id="rId5" Type="http://schemas.openxmlformats.org/officeDocument/2006/relationships/hyperlink" Target="https://login.consultant.ru/link/?req=doc&amp;base=LAW&amp;n=426999" TargetMode="External"/><Relationship Id="rId4" Type="http://schemas.openxmlformats.org/officeDocument/2006/relationships/hyperlink" Target="https://login.consultant.ru/link/?req=doc&amp;base=LAW&amp;n=48267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Крашенинникова Ирина Сергеевна</dc:creator>
  <cp:lastModifiedBy>Asus</cp:lastModifiedBy>
  <cp:revision>2</cp:revision>
  <dcterms:created xsi:type="dcterms:W3CDTF">2025-01-16T17:23:00Z</dcterms:created>
  <dcterms:modified xsi:type="dcterms:W3CDTF">2025-01-16T17:23:00Z</dcterms:modified>
</cp:coreProperties>
</file>