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2D" w:rsidRDefault="00762B2D">
      <w:pPr>
        <w:rPr>
          <w:noProof/>
          <w:lang w:eastAsia="ru-RU"/>
        </w:rPr>
      </w:pPr>
    </w:p>
    <w:p w:rsidR="00C451C8" w:rsidRDefault="00762B2D" w:rsidP="00762B2D">
      <w:pPr>
        <w:pStyle w:val="1"/>
        <w:jc w:val="center"/>
      </w:pPr>
      <w:bookmarkStart w:id="0" w:name="_GoBack"/>
      <w:r w:rsidRPr="00762B2D">
        <w:t>Организация рационального питания старшеклассников</w:t>
      </w:r>
      <w:r w:rsidR="00FB7CAD">
        <w:t>.</w:t>
      </w:r>
    </w:p>
    <w:bookmarkEnd w:id="0"/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FB7CAD">
        <w:rPr>
          <w:color w:val="000000"/>
        </w:rPr>
        <w:t>Правильное питание -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 врачом.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FB7CAD">
        <w:rPr>
          <w:color w:val="000000"/>
        </w:rPr>
        <w:t>- Особенности рациона и режима питания старшеклассников.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FB7CAD">
        <w:rPr>
          <w:color w:val="000000"/>
        </w:rPr>
        <w:t>- Нарушения питания у старшеклассников, последствия нарушений.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FB7CAD">
        <w:rPr>
          <w:color w:val="000000"/>
        </w:rPr>
        <w:t>- Питание и внешность. Диеты.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FB7CAD">
        <w:rPr>
          <w:color w:val="000000"/>
        </w:rPr>
        <w:t xml:space="preserve">В возрасте 14-17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тем, что девочки на 2 года раньше мальчиков вступают в отроческий возраст, у них 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 При этом развитие </w:t>
      </w:r>
      <w:proofErr w:type="gramStart"/>
      <w:r w:rsidRPr="00FB7CAD">
        <w:rPr>
          <w:color w:val="000000"/>
        </w:rPr>
        <w:t>сердечно-сосудистой</w:t>
      </w:r>
      <w:proofErr w:type="gramEnd"/>
      <w:r w:rsidRPr="00FB7CAD">
        <w:rPr>
          <w:color w:val="000000"/>
        </w:rPr>
        <w:t xml:space="preserve"> системы далеко не всегда успевает за общими темпами развития организма. Поэтому для этого возраста характерны скачки давления, периодически возникающая слабость, утомляемость, обмороки при резких изменениях положения тела. Все это предъявляет, в свою очередь, особые требования к организации режима старшеклассника, в том числе режима и рациона питания.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FB7CAD">
        <w:rPr>
          <w:color w:val="000000"/>
        </w:rPr>
        <w:t>В 12-17 лет подросткам требуется значительно больше энергии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из питательных веществ может стать причиной задержки в развитии и вызвать серьезные функциональные нарушения. Первостепенное значение имеет белок - питание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 количества белков рациона. Белки состоят из более простых веществ - аминокислот.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FB7CAD">
        <w:rPr>
          <w:color w:val="000000"/>
        </w:rPr>
        <w:t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</w:t>
      </w:r>
      <w:proofErr w:type="gramStart"/>
      <w:r w:rsidRPr="00FB7CAD">
        <w:rPr>
          <w:color w:val="000000"/>
        </w:rPr>
        <w:t xml:space="preserve"> А</w:t>
      </w:r>
      <w:proofErr w:type="gramEnd"/>
      <w:r w:rsidRPr="00FB7CAD">
        <w:rPr>
          <w:color w:val="000000"/>
        </w:rPr>
        <w:t xml:space="preserve"> и Д. Продукты и блюда, содержащие жиры, также обеспечивают организм холестерином - компонентом, необходимым для обменных процессов. При этом нужно </w:t>
      </w:r>
      <w:r w:rsidRPr="00FB7CAD">
        <w:rPr>
          <w:color w:val="000000"/>
        </w:rPr>
        <w:lastRenderedPageBreak/>
        <w:t>обращать внимание на то, что избыток холестерина может быть опасен, так как повышает риск развития в дальнейшем атеросклероза.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FB7CAD">
        <w:rPr>
          <w:color w:val="000000"/>
        </w:rPr>
        <w:t xml:space="preserve">Высока потребность в этом возрасте в углеводах. Подросток при умеренных физических нагрузках должен потреблять 382-422 г усвояемых углеводов в день. А если в рационе питания не хватает пищевой энергии, организм использует </w:t>
      </w:r>
      <w:proofErr w:type="gramStart"/>
      <w:r w:rsidRPr="00FB7CAD">
        <w:rPr>
          <w:color w:val="000000"/>
        </w:rPr>
        <w:t>белки собственных тканей, поэтому голодающие дети плохо растут</w:t>
      </w:r>
      <w:proofErr w:type="gramEnd"/>
      <w:r w:rsidRPr="00FB7CAD">
        <w:rPr>
          <w:color w:val="000000"/>
        </w:rPr>
        <w:t>. Однако избыток сладостей опасен, так как может приводить к развитию кариеса, сахарного диабета, ожирения, аллергических и других заболеваний. Поэтому основную потребность в углеводах организм должен удовлетворять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период,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FB7CAD">
        <w:rPr>
          <w:color w:val="000000"/>
        </w:rPr>
        <w:t xml:space="preserve">Режим питания старшеклассника должен включать 4-5 приемов пищи в сутки, через 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- молочно-растительные блюда. </w:t>
      </w:r>
    </w:p>
    <w:p w:rsidR="00FB7CAD" w:rsidRPr="00FB7CAD" w:rsidRDefault="00762B2D" w:rsidP="00FB7CAD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proofErr w:type="gramStart"/>
      <w:r w:rsidRPr="00FB7CAD">
        <w:rPr>
          <w:color w:val="000000"/>
        </w:rPr>
        <w:t>Распределение калорийности питания в течение суток: завтрак - 25%, обед - 35-40%), школьный завтрак (полдник) - 10-15%), ужин - 25%. Нередко в подростковом возрасте юноши и девушки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</w:t>
      </w:r>
      <w:proofErr w:type="gramEnd"/>
      <w:r w:rsidRPr="00FB7CAD">
        <w:rPr>
          <w:color w:val="000000"/>
        </w:rPr>
        <w:t xml:space="preserve"> Так, по оценкам специалистов, сегодня 25% девочек в возрасте 15 лет сидят на диетах, хотя большинство из них не страдают излишним весом. Вес 26% подростков из числа сидящих на диете - нормальный, в то время как у 8% - ниже нормы. Строгие ограничения в еде (без контроля со стороны врача) могут стать причиной возникновения серьезных нарушений и сбоев в работе организма. Поэтому вопрос о необходимости и целесообразности использования той или иной диеты должен обязательно решаться с врачом. В случае</w:t>
      </w:r>
      <w:proofErr w:type="gramStart"/>
      <w:r w:rsidRPr="00FB7CAD">
        <w:rPr>
          <w:color w:val="000000"/>
        </w:rPr>
        <w:t>,</w:t>
      </w:r>
      <w:proofErr w:type="gramEnd"/>
      <w:r w:rsidRPr="00FB7CAD">
        <w:rPr>
          <w:color w:val="000000"/>
        </w:rPr>
        <w:t xml:space="preserve"> если подросток имеет избыточный вес, ему может быть порекомендована диета. При этом диета для подростков не должна быть слишком жесткой - снижение калорийности не должно быть более 20%, суточный рацион должен составлять 30% жиров, 20% белков и 50% углеводов. Диеты для подростков должны основываться на дробном, с короткими перерывами между приемами пищи, питании. Переход к менее калорийной диете должен быть постепенным, для начала необходимо максимально уменьшить потребление углеводов (исключение таких продуктов как хлеб, сахар, кондитерские изделия, конфеты, повидло, сгущенное молоко, джемы, манная крупа, макаронные изделия, а также консервированные соки). Можно сказать, что подростковые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для чего необходимо есть такие продукты как постное мясо, молоко, рыба, творог, 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минеральные вещества, витамины, в овощах особенно много клетчатки и пектина, за счет которых создается чувство насыщения, более того налаживается работа кишечника</w:t>
      </w:r>
      <w:r w:rsidR="00FB7CAD">
        <w:rPr>
          <w:color w:val="000000"/>
        </w:rPr>
        <w:t xml:space="preserve"> и выводятся шлаки из организма.</w:t>
      </w: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762B2D" w:rsidRPr="00FB7CAD" w:rsidRDefault="00762B2D" w:rsidP="00762B2D">
      <w:pPr>
        <w:pStyle w:val="a5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FB7CAD">
        <w:rPr>
          <w:color w:val="000000"/>
        </w:rPr>
        <w:lastRenderedPageBreak/>
        <w:t>Источник:  письмо Министерства образования и науки РФ от 12.04.2012 г. № 06 - 731 "О формировании культуры здорового питания обучающихся, воспитанников"</w:t>
      </w:r>
    </w:p>
    <w:p w:rsidR="00762B2D" w:rsidRPr="00FB7CAD" w:rsidRDefault="00762B2D" w:rsidP="00762B2D">
      <w:pPr>
        <w:rPr>
          <w:rFonts w:ascii="Times New Roman" w:hAnsi="Times New Roman" w:cs="Times New Roman"/>
          <w:sz w:val="24"/>
          <w:szCs w:val="24"/>
        </w:rPr>
      </w:pPr>
    </w:p>
    <w:p w:rsidR="00FB7CAD" w:rsidRPr="00FB7CAD" w:rsidRDefault="00FB7CAD">
      <w:pPr>
        <w:rPr>
          <w:rFonts w:ascii="Times New Roman" w:hAnsi="Times New Roman" w:cs="Times New Roman"/>
          <w:sz w:val="24"/>
          <w:szCs w:val="24"/>
        </w:rPr>
      </w:pPr>
    </w:p>
    <w:sectPr w:rsidR="00FB7CAD" w:rsidRPr="00FB7CAD" w:rsidSect="00762B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E9"/>
    <w:rsid w:val="00762B2D"/>
    <w:rsid w:val="007E0985"/>
    <w:rsid w:val="00C451C8"/>
    <w:rsid w:val="00EC4FE9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9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2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6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9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2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6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2021-11-01T15:49:00Z</dcterms:created>
  <dcterms:modified xsi:type="dcterms:W3CDTF">2021-11-01T15:49:00Z</dcterms:modified>
</cp:coreProperties>
</file>