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b/>
          <w:bCs/>
          <w:color w:val="990000"/>
          <w:sz w:val="20"/>
          <w:szCs w:val="20"/>
          <w:lang w:eastAsia="ru-RU"/>
        </w:rPr>
        <w:t>Сайты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6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Азбука цифрового мира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Региональный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интернет-ресурс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который создан и поддерживается ГУ ЯО "Центр телекоммуникаций и информационных систем в образовании".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Увлекательные комиксы, специализированные тренажёры и интересные игры!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7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Центр безопасного интернета в России</w:t>
        </w:r>
        <w:proofErr w:type="gramStart"/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Н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 сайте «Центр безопасного интернета в России» Вы найдете полезную информацию для проведения урока «День медиа-безопасности». Данный сайт рекомендован Уполномоченным при Президенте РФ по правам ребенка. Организатор сайта – Общественная палата РФ.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8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Интерактивная Линия помощи «Дети онлайн»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Служба телефонного и онлайн консультирования по проблемам безопасного использования сети Интернет и мобильной связи для детей, подростков, родителей и 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работников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образовательных и воспитательных учреждений.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9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http://www.ligainternet.ru/encyclopedia-of-security/parents-and-teachers/parents-and-teachers-detail.php?ID=3652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Лига безопасного Интернета: уроки безопасного Интернета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0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mobbingu.net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Первый специализированный сайт на русском языке о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моббинге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/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кибермоббинге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буллинге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рабочем месте и в школе.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1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15 правил безопасного поведения в интернете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Правила по безопасному поведению в интернете от экспертов по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кибербезопасности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корпорации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Mail.Ru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Group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портала «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Учеба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.р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  помогут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родителям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учителям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школьникам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избежать различных опасностей виртуального пространства, которые окружают каждого современного ребенка и взрослого во Всемирной сети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2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https://kids.kaspersky.ru/category/articles/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Информационный сайт Лаборатории Касперского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b/>
          <w:bCs/>
          <w:color w:val="990000"/>
          <w:sz w:val="20"/>
          <w:szCs w:val="20"/>
          <w:lang w:eastAsia="ru-RU"/>
        </w:rPr>
        <w:t>Дистанционные курсы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3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Правовые аспекты обеспечения конфиденциальности персональных данных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Бесплатный курс на базе образовательной платформы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Stepik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 Курс разработан при поддержке компании “Цифровые технологии”.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 курс входят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11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уроков и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12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тестов.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4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Безопасность в интернете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Бесплатный курс на базе образовательной платформы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Stepik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 Курс разработан специалистами  Академии Яндекса.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 курс входят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21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урок и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43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теста.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5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Как предотвратить насилие и 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кибербуллинг</w:t>
        </w:r>
        <w:proofErr w:type="spellEnd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 в школе?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Бесплатный курс на базе образовательной платформы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Stepik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 Курс разработан Лабораторией инновационных проектов совместно с Институтом ЮНЕСКО на основе  пособие ЮНЕСКО </w:t>
      </w:r>
      <w:hyperlink r:id="rId16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«Предотвращение насилия в образовательных учреждениях»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 курс входят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19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уроков,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час видео,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40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тестов.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7" w:tgtFrame="_blank" w:history="1"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Кибербезопасность</w:t>
        </w:r>
        <w:proofErr w:type="spellEnd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: что нужно знать о новом виде защиты?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Бесплатный курс на базе образовательной платформы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Stepik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  Курс разработан  экспертами департамента информационной безопасности TINKOFF.RU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курс входят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34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урока,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4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часа видео,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56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тестов,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2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интерактивные задачи.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b/>
          <w:bCs/>
          <w:color w:val="990000"/>
          <w:sz w:val="20"/>
          <w:szCs w:val="20"/>
          <w:lang w:eastAsia="ru-RU"/>
        </w:rPr>
        <w:lastRenderedPageBreak/>
        <w:t>Памятки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18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"Дети в Интернете"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Брошюра   компании МТС – советы и рекомендации родителям</w:t>
      </w:r>
    </w:p>
    <w:p w:rsidR="00C034C6" w:rsidRPr="00C034C6" w:rsidRDefault="00C034C6" w:rsidP="00C034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19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Безопасный Интернет – детям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Памятка МВД</w:t>
      </w:r>
    </w:p>
    <w:p w:rsidR="00C034C6" w:rsidRPr="00C034C6" w:rsidRDefault="00C034C6" w:rsidP="00C034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34C6" w:rsidRPr="00C034C6" w:rsidRDefault="00C034C6" w:rsidP="00C034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0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Интернет-мошенничество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Памятка МВД для граждан</w:t>
      </w:r>
    </w:p>
    <w:p w:rsidR="00C034C6" w:rsidRPr="00C034C6" w:rsidRDefault="00C034C6" w:rsidP="00C034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34C6" w:rsidRPr="00C034C6" w:rsidRDefault="00C034C6" w:rsidP="00C034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1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Брошюра от управления "К" МВД РФ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Управление "К" предупреждает: будьте осторожны и внимательны</w:t>
      </w:r>
    </w:p>
    <w:p w:rsidR="00C034C6" w:rsidRPr="00C034C6" w:rsidRDefault="00C034C6" w:rsidP="00C034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 19 ноября 2019 года по 7 апреля 2020 года редакция издательского дома "Журнал Школа" проводит  </w:t>
      </w:r>
      <w:hyperlink r:id="rId22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просветительскую интернет-акцию «Безопасность детей в сети Интернет»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К участию приглашаются педагогические работники, учащиеся и воспитанники образовательных организаций, родители. </w:t>
      </w:r>
      <w:hyperlink r:id="rId23" w:tooltip=" скачать  документ 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Письмо Редакции издательского дома Журнал Школа</w:t>
        </w:r>
      </w:hyperlink>
      <w:r>
        <w:rPr>
          <w:rFonts w:ascii="Tahoma" w:eastAsia="Times New Roman" w:hAnsi="Tahoma" w:cs="Tahoma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(просмотр)&quot;/">
              <a:hlinkClick xmlns:a="http://schemas.openxmlformats.org/drawingml/2006/main" r:id="rId24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24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№549_РШ-19от12.11.2019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b/>
          <w:bCs/>
          <w:color w:val="990000"/>
          <w:sz w:val="20"/>
          <w:szCs w:val="20"/>
          <w:lang w:eastAsia="ru-RU"/>
        </w:rPr>
        <w:t>Для классных часов и тематических занятий в младших классах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26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Тематическое занятие "Социальные сети" в 1-4 классах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Лаборатория Касперского</w:t>
      </w:r>
    </w:p>
    <w:p w:rsidR="00C034C6" w:rsidRPr="00C034C6" w:rsidRDefault="00C034C6" w:rsidP="00C034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Рекомендации по проведению занятия "Основы безопасного общения в социальных сетях"</w:t>
      </w:r>
    </w:p>
    <w:p w:rsidR="00C034C6" w:rsidRPr="00C034C6" w:rsidRDefault="00C034C6" w:rsidP="00C034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Материалы для учителя "Введение в основы безопасного общения в социальных сетях для учащихся младших классов"</w:t>
      </w:r>
    </w:p>
    <w:p w:rsidR="00C034C6" w:rsidRPr="00C034C6" w:rsidRDefault="00C034C6" w:rsidP="00C034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Презентация для занятия</w:t>
      </w:r>
    </w:p>
    <w:p w:rsidR="00C034C6" w:rsidRPr="00C034C6" w:rsidRDefault="00C034C6" w:rsidP="00C034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Рабочий лист для ученика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7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Тематическое занятие "Информационная безопасность" в 1-4 классах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Лаборатория Касперского.</w:t>
      </w:r>
    </w:p>
    <w:p w:rsidR="00C034C6" w:rsidRPr="00C034C6" w:rsidRDefault="00C034C6" w:rsidP="00C034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"Что такое интернет?" – презентация к занятию</w:t>
      </w:r>
    </w:p>
    <w:p w:rsidR="00C034C6" w:rsidRPr="00C034C6" w:rsidRDefault="00C034C6" w:rsidP="00C034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"Основы 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интернет-гигиены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" – рекомендации по проведению занятия</w:t>
      </w:r>
    </w:p>
    <w:p w:rsidR="00C034C6" w:rsidRPr="00C034C6" w:rsidRDefault="00C034C6" w:rsidP="00C034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Рабочий лист для ученика</w:t>
      </w:r>
    </w:p>
    <w:p w:rsidR="00C034C6" w:rsidRPr="00C034C6" w:rsidRDefault="00C034C6" w:rsidP="00C034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Материал для учителя "Введение в основы цифровой грамотности и гигиены для учащихся младших классов"</w:t>
      </w:r>
    </w:p>
    <w:p w:rsidR="00C034C6" w:rsidRPr="00C034C6" w:rsidRDefault="00C034C6" w:rsidP="00C034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8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Материалы к уроку "Безопасный Интернет" в начальных классах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Лига безопасного Интернета.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Анимированная презентация. Примерный конспект урока.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Методические рекомендации по проведению уроков безопасного интернета в школах.</w:t>
      </w:r>
    </w:p>
    <w:p w:rsidR="00C034C6" w:rsidRPr="00C034C6" w:rsidRDefault="00C034C6" w:rsidP="00C034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>#</w:t>
      </w:r>
      <w:proofErr w:type="gramStart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>ш</w:t>
      </w:r>
      <w:proofErr w:type="gramEnd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>кольники #урок #интернет  #</w:t>
      </w:r>
      <w:proofErr w:type="spellStart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>информационнаябезопасность</w:t>
      </w:r>
      <w:proofErr w:type="spellEnd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 xml:space="preserve"> #презентация  #конспект #</w:t>
      </w:r>
      <w:proofErr w:type="spellStart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>методическиерекомендации</w:t>
      </w:r>
      <w:proofErr w:type="spellEnd"/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9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Урок в формате презентации для детей 9-11 лет</w:t>
        </w:r>
      </w:hyperlink>
      <w:r w:rsidRPr="00C0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вопросам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защиты персональных данных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ля организации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профилактической работы 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среди детей и молодежи, связанной с формированием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ответственного отношения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несовершеннолетних к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персональным данным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Центральным аппаратом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Роскомнадзора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подготовлены презентации со звуком и встроенной анимацией,   которые могут быть использованы для информирования родителей через Электронные дневники, размещения на сайтах,  в рамках классных часов, иных обучающих мероприятий со школьниками.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>#школьники #урок  #</w:t>
      </w:r>
      <w:proofErr w:type="spellStart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>персональныеданные</w:t>
      </w:r>
      <w:proofErr w:type="spellEnd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 xml:space="preserve"> #презентация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30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Тест "Что ты знаешь о персональных данных"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(8 вопросов)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Портал </w:t>
      </w:r>
      <w:proofErr w:type="spellStart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Персональныеданные</w:t>
      </w:r>
      <w:proofErr w:type="gramStart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.д</w:t>
      </w:r>
      <w:proofErr w:type="gramEnd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ети</w:t>
      </w:r>
      <w:proofErr w:type="spellEnd"/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1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Видеоролик о защите детских персональных данных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(длительность 1:27)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Портал </w:t>
      </w:r>
      <w:proofErr w:type="spellStart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Персональныеданные</w:t>
      </w:r>
      <w:proofErr w:type="gramStart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.д</w:t>
      </w:r>
      <w:proofErr w:type="gramEnd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ети</w:t>
      </w:r>
      <w:proofErr w:type="spellEnd"/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2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Полезный и безопасный интернет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Правила безопасного использования интернета для детей младшего школьного возраста. Методическое руководство.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Методическое руководство разработано на основе результатов исследований по проблемам безопасности российских детей и подростков в интернете, осуществленных сотрудниками ФИРО, факультета психологии  МГУ имени М.В. Ломоносова и Фонда Развития Интернет в 2009–2011 гг.</w:t>
      </w:r>
    </w:p>
    <w:bookmarkStart w:id="0" w:name="2019-09-МПГУ-пособие"/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"http://www.centrsolo.ru/uchebno-metodicheskiy-otdel/Literatura/Riski_Internet.pdf" \t "_blank" </w:instrTex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034C6">
        <w:rPr>
          <w:rFonts w:ascii="Tahoma" w:eastAsia="Times New Roman" w:hAnsi="Tahoma" w:cs="Tahoma"/>
          <w:color w:val="0000FF"/>
          <w:sz w:val="20"/>
          <w:szCs w:val="20"/>
          <w:u w:val="single"/>
          <w:lang w:eastAsia="ru-RU"/>
        </w:rPr>
        <w:t>"Риски интернет-коммуникации детей и молодежи"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  <w:bookmarkEnd w:id="0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Учебное пособие / под общ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ед. Н. Ю.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Лесконог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И. В.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Жилавской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Е. В.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Бродовской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– Москва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: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МПГУ, 2019. – 80 с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Материалы пособия адресованы преподавателям курса «Основы вожатской деятельности», студентам, учителям, вожатым, специалистам в области воспитания.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3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https://www.rubiring.ru/arkadiy-parovozov-somnitelnyie-saytyi/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Мультфильм "Аркадий Паровозов спешит на помощь – Сомнительные сайты"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4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https://kids.kaspersky.ru/category/entertainment/multfilmy/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Анимационный сериал о приключениях мальчика Севы и робота Каспера на просторах интернета.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b/>
          <w:bCs/>
          <w:color w:val="990000"/>
          <w:sz w:val="20"/>
          <w:szCs w:val="20"/>
          <w:lang w:eastAsia="ru-RU"/>
        </w:rPr>
        <w:t>Для классных часов и тематических занятий в среднем звене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5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Тематическое занятие "Социальные сети"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Рекомендации по проведению занятия "Основы безопасного общения в социальных сетях"</w:t>
      </w:r>
    </w:p>
    <w:p w:rsidR="00C034C6" w:rsidRPr="00C034C6" w:rsidRDefault="00C034C6" w:rsidP="00C034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Материалы для учителя "Безопасное использование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соцсетей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общение за их пределами для учащихся средних классов"</w:t>
      </w:r>
    </w:p>
    <w:p w:rsidR="00C034C6" w:rsidRPr="00C034C6" w:rsidRDefault="00C034C6" w:rsidP="00C034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Презентация для занятия</w:t>
      </w:r>
    </w:p>
    <w:p w:rsidR="00C034C6" w:rsidRPr="00C034C6" w:rsidRDefault="00C034C6" w:rsidP="00C034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Рабочий лист для ученика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6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Материалы к уроку "Безопасный Интернет" в средних классах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Лига безопасного Интернета.</w:t>
      </w:r>
    </w:p>
    <w:p w:rsidR="00C034C6" w:rsidRPr="00C034C6" w:rsidRDefault="00C034C6" w:rsidP="00C034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Презентации. </w:t>
      </w:r>
    </w:p>
    <w:p w:rsidR="00C034C6" w:rsidRPr="00C034C6" w:rsidRDefault="00C034C6" w:rsidP="00C034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Методические рекомендации по проведению уроков безопасного интернета в школах.</w:t>
      </w:r>
    </w:p>
    <w:p w:rsidR="00C034C6" w:rsidRPr="00C034C6" w:rsidRDefault="00C034C6" w:rsidP="00C034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Программа для тестирования знаний по 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интернет-безопасности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(исполняемый файл в архиве). Файл не требует установки, для использования требуется компьютер под управлением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Windows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 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установленным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Microsoft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Framework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4.0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7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Урок-презентация для детей 12-14 лет</w:t>
        </w:r>
      </w:hyperlink>
      <w:r w:rsidRPr="00C0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 вопросам защиты персональных данных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ля организации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профилактической работы 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среди детей и молодежи, связанной с формированием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ответственного отношения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несовершеннолетних к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персональным данным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Центральным аппаратом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Роскомнадзора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подготовлены презентации со звуком и встроенной анимацией,   которые могут быть использованы для информирования родителей через Электронные дневники, размещения на сайтах,  в рамках классных часов, иных обучающих мероприятий со школьниками.</w:t>
      </w:r>
    </w:p>
    <w:bookmarkStart w:id="1" w:name="2019-09-urok"/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"https://www.edu.yar.ru/safety/poleznie_ssilki.html" </w:instrTex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034C6">
        <w:rPr>
          <w:rFonts w:ascii="Tahoma" w:eastAsia="Times New Roman" w:hAnsi="Tahoma" w:cs="Tahoma"/>
          <w:color w:val="0000FF"/>
          <w:sz w:val="20"/>
          <w:szCs w:val="20"/>
          <w:u w:val="single"/>
          <w:lang w:eastAsia="ru-RU"/>
        </w:rPr>
        <w:t>Материалы Всероссийской акции "Урок безопасности" - 2019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  <w:bookmarkEnd w:id="1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В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целях организации Недели безопасности 2 – 8 сентября 2019 г. в образовательных учреждениях в соответствии с календарем образовательных событий, утвержденным Министерством просвещения РФ, для учителей разработана система методических ресурсов для участников образовательной Всероссийской акции «Урок безопасности».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8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Методические рекомендации педагогу по организации и проведению Всероссийского урока безопасности по теме «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Инофрмационная</w:t>
        </w:r>
        <w:proofErr w:type="spellEnd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 безопасность»</w:t>
        </w:r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br/>
          <w:t>Учебный материал «Безопасность в интернете»</w:t>
        </w:r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br/>
          <w:t>Видеоролик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</w:t>
      </w:r>
      <w:hyperlink r:id="rId39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Плакат 1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hyperlink r:id="rId40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Плакат 2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hyperlink r:id="rId41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Плакат 3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hyperlink r:id="rId42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Плакат 4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hyperlink r:id="rId43" w:tooltip=" скачать  документ 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Плакат 5</w:t>
        </w:r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br/>
          <w:t>Тест</w:t>
        </w:r>
      </w:hyperlink>
      <w:r>
        <w:rPr>
          <w:rFonts w:ascii="Tahoma" w:eastAsia="Times New Roman" w:hAnsi="Tahoma" w:cs="Tahoma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(просмотр)&quot;/">
              <a:hlinkClick xmlns:a="http://schemas.openxmlformats.org/drawingml/2006/main" r:id="rId44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просмотр)&quot;/">
                      <a:hlinkClick r:id="rId44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lastRenderedPageBreak/>
        <w:t>#школьники #урок #интернет  #</w:t>
      </w:r>
      <w:proofErr w:type="spellStart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>информационнаябезопасность</w:t>
      </w:r>
      <w:proofErr w:type="spellEnd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 xml:space="preserve"> #презентация  #видеоролик #</w:t>
      </w:r>
      <w:proofErr w:type="spellStart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>методическиерекомендации</w:t>
      </w:r>
      <w:proofErr w:type="spellEnd"/>
      <w:r w:rsidRPr="00C034C6">
        <w:rPr>
          <w:rFonts w:ascii="Tahoma" w:eastAsia="Times New Roman" w:hAnsi="Tahoma" w:cs="Tahoma"/>
          <w:i/>
          <w:iCs/>
          <w:color w:val="7F8C8D"/>
          <w:sz w:val="20"/>
          <w:szCs w:val="20"/>
          <w:lang w:eastAsia="ru-RU"/>
        </w:rPr>
        <w:t xml:space="preserve"> #тест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5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Тест "Что ты знаешь о персональных данных"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(8 вопросов)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Портал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Персональныеданные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.д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ети</w:t>
      </w:r>
      <w:proofErr w:type="spellEnd"/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6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Видеоролик о защите детских персональных данных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(длительность 1:27)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Портал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Персональныеданные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.д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ети</w:t>
      </w:r>
      <w:proofErr w:type="spellEnd"/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7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Онлайн-игра "Выбери меня"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(персональные данные)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Портал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Персональныеданные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.д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ети</w:t>
      </w:r>
      <w:proofErr w:type="spellEnd"/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8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http://i-deti.org/comic/ 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Комиксы «Приключение Степы в Интернете».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9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http://i-deti.org/video/ 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Подборка обучающих и развивающих видеоматериалов, которые помогут получить представление о приемлемых моделях поведения в Интернете.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0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http://www.saferunet.ru/teenager/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Центр безопасного интернета в России: подросткам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1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https://stepik.org/course/191/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 Онлайн-курс "Безопасность в Интернете" от Академии Яндекса   для школьников 6-9 классов.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2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Методическое пособие «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Медиаграмотность</w:t>
        </w:r>
        <w:proofErr w:type="spellEnd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»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Учебное пособие разработано Донским государственным технологическим университетом, и направлено на формирование и развитие информационной грамотности обучающихся образовательных организаций.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3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Интернет: возможности, компетенции, безопасность.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Часть 1. Теория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54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Интернет: возможности, компетенции, безопасность.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Часть 2. Практикум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2" w:name="родителям"/>
      <w:r w:rsidRPr="00C034C6">
        <w:rPr>
          <w:rFonts w:ascii="Tahoma" w:eastAsia="Times New Roman" w:hAnsi="Tahoma" w:cs="Tahoma"/>
          <w:b/>
          <w:bCs/>
          <w:color w:val="990000"/>
          <w:sz w:val="20"/>
          <w:szCs w:val="20"/>
          <w:lang w:eastAsia="ru-RU"/>
        </w:rPr>
        <w:t>Для родительского собрания</w:t>
      </w:r>
      <w:bookmarkEnd w:id="2"/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5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Берем защиту от 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кибербуллинга</w:t>
        </w:r>
        <w:proofErr w:type="spellEnd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 в свои руки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10 советов, которые помогут родителям вернуть контроль над ситуацией в случае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кибертравли</w:t>
      </w:r>
      <w:proofErr w:type="spellEnd"/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6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Детская безопасность в интернете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Видеообращение эксперта лаборатории Касперского (длительность 4:34)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Почему нельзя общаться с незнакомцами, даже виртуальными? Как реагировать на спам? Что дети ищут в интернете? Расскажите своим детям о правилах поведения в сети.</w:t>
      </w:r>
    </w:p>
    <w:p w:rsidR="00C034C6" w:rsidRPr="00C034C6" w:rsidRDefault="00C034C6" w:rsidP="00C034C6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7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15 правил безопасного поведения в интернете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Правила по безопасному поведению в интернете от экспертов по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кибербезопасности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корпорации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Mail.Ru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Group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портала «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Учеба</w:t>
      </w:r>
      <w:proofErr w:type="gram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.р</w:t>
      </w:r>
      <w:proofErr w:type="gram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  помогут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родителям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учителям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школьникам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избежать различных опасностей виртуального пространства, которые окружают каждого современного ребенка и взрослого во Всемирной сети.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8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Настройки безопасности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в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Skype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Viber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WhatsApp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Советы от Лаборатории Касперского.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9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Настройки безопасности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в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Facebook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Twitter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Tumblr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Pinterest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Советы от Лаборатории Касперского.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0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Настройки безопасности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в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Youtube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Instagram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Советы от Лаборатории Касперского.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1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Настройка семейной библиотеки в 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Google</w:t>
        </w:r>
        <w:proofErr w:type="spellEnd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Play</w:t>
        </w:r>
        <w:proofErr w:type="spellEnd"/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Безопасность мобильного устройства Вашего ребенка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2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Как настроить родительский контроль в 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Google</w:t>
        </w:r>
        <w:proofErr w:type="spellEnd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 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Play</w:t>
        </w:r>
        <w:proofErr w:type="spellEnd"/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Безопасность мобильного устройства Вашего ребенка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3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Настройка функции «Семейный доступ» в 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iTunes</w:t>
        </w:r>
        <w:proofErr w:type="spellEnd"/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Безопасность мобильного устройства Вашего ребенка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4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 xml:space="preserve">Как настроить родительский контроль в </w:t>
        </w:r>
        <w:proofErr w:type="spellStart"/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iTunes</w:t>
        </w:r>
        <w:proofErr w:type="spellEnd"/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Безопасность мобильного устройства Вашего ребенка</w:t>
      </w:r>
    </w:p>
    <w:p w:rsidR="00C034C6" w:rsidRPr="00C034C6" w:rsidRDefault="00C034C6" w:rsidP="00C034C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3" w:name="методические_материалы"/>
      <w:r w:rsidRPr="00C034C6">
        <w:rPr>
          <w:rFonts w:ascii="Tahoma" w:eastAsia="Times New Roman" w:hAnsi="Tahoma" w:cs="Tahoma"/>
          <w:b/>
          <w:bCs/>
          <w:color w:val="CC0000"/>
          <w:sz w:val="20"/>
          <w:szCs w:val="20"/>
          <w:lang w:eastAsia="ru-RU"/>
        </w:rPr>
        <w:t>Методические материалы</w:t>
      </w:r>
      <w:bookmarkEnd w:id="3"/>
      <w:r w:rsidRPr="00C034C6">
        <w:rPr>
          <w:rFonts w:ascii="Tahoma" w:eastAsia="Times New Roman" w:hAnsi="Tahoma" w:cs="Tahoma"/>
          <w:b/>
          <w:bCs/>
          <w:color w:val="CC0000"/>
          <w:sz w:val="20"/>
          <w:szCs w:val="20"/>
          <w:lang w:eastAsia="ru-RU"/>
        </w:rPr>
        <w:t>, советы специалистов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5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http://resurs-yar.ru/files/news/07_3265.pdf</w:t>
        </w:r>
      </w:hyperlink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сайте ГУ ЯО "Центр профессиональной ориентации и психологической поддержки "Ресурс" опубликованы 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письмо </w:t>
      </w:r>
      <w:proofErr w:type="spellStart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Минпросвещения</w:t>
      </w:r>
      <w:proofErr w:type="spellEnd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России №07-3265 от 16.05.2019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"О направлении программы"  и </w:t>
      </w:r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программа повышения квалификации</w:t>
      </w:r>
      <w:hyperlink r:id="rId66" w:tgtFrame="_blank" w:history="1">
        <w:r w:rsidRPr="00C034C6">
          <w:rPr>
            <w:rFonts w:ascii="Tahoma" w:eastAsia="Times New Roman" w:hAnsi="Tahoma" w:cs="Tahoma"/>
            <w:b/>
            <w:bCs/>
            <w:color w:val="0000FF"/>
            <w:sz w:val="20"/>
            <w:szCs w:val="20"/>
            <w:u w:val="single"/>
            <w:lang w:eastAsia="ru-RU"/>
          </w:rPr>
          <w:t> </w:t>
        </w:r>
      </w:hyperlink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«Психологическая профилактика и коррекция суицидального поведения детей и подростков с использованием </w:t>
      </w:r>
      <w:proofErr w:type="spellStart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интернет-ресурсов</w:t>
      </w:r>
      <w:proofErr w:type="spellEnd"/>
      <w:r w:rsidRPr="00C034C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»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  Программа разработана  Федеральным государственным бюджетным учреждением "Российская академия образования".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7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http://www.fcprc.ru/projects/internet-safety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ФГБНУ «Центр защиты прав и интересов детей».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Раздел  "Информационная безопасность": нормативно-правовые материалы, методические материалы, советы специалиста.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8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http://www.fcprc.ru/projects/cyberbullying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ФГБНУ «Центр защиты прав и интересов детей».</w:t>
      </w:r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Твой безопасный </w:t>
      </w:r>
      <w:proofErr w:type="spellStart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кибермаршрут</w:t>
      </w:r>
      <w:proofErr w:type="spellEnd"/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Система консультативной помощи подросткам и родителям в области информационной безопасности в сети Интернет</w:t>
      </w:r>
    </w:p>
    <w:p w:rsidR="00C034C6" w:rsidRPr="00C034C6" w:rsidRDefault="00C034C6" w:rsidP="00C03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Материалы Всероссийского </w:t>
      </w:r>
      <w:proofErr w:type="spellStart"/>
      <w:r w:rsidRPr="00C03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вебинара</w:t>
      </w:r>
      <w:proofErr w:type="spellEnd"/>
      <w:r w:rsidRPr="00C034C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«Профилактика суицидального поведения детей и подростков, связанного с влиянием сети Интернет»</w:t>
      </w:r>
      <w:r w:rsidRPr="00C034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(организатор – ФГБНУ «Центр защиты прав и интересов детей»,19-22 декабря 2017)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9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http://fcprc.ru/training/webinars/12-17/educational-docs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Учебные материалы: видео-лекции, текстовые материалы</w:t>
      </w:r>
    </w:p>
    <w:p w:rsidR="00C034C6" w:rsidRPr="00C034C6" w:rsidRDefault="00C034C6" w:rsidP="00C034C6">
      <w:pPr>
        <w:shd w:val="clear" w:color="auto" w:fill="FFFFFF"/>
        <w:spacing w:before="100" w:beforeAutospacing="1" w:after="0" w:line="240" w:lineRule="auto"/>
        <w:ind w:left="6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70" w:tgtFrame="_blank" w:history="1">
        <w:r w:rsidRPr="00C034C6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ru-RU"/>
          </w:rPr>
          <w:t>http://fcprc.ru/training/webinars/12-17/method-docs</w:t>
        </w:r>
      </w:hyperlink>
      <w:r w:rsidRPr="00C034C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Методические материалы: презентации, текстовые материалы для педагогов и родителей.</w:t>
      </w:r>
    </w:p>
    <w:p w:rsidR="002105AD" w:rsidRDefault="002105AD">
      <w:bookmarkStart w:id="4" w:name="_GoBack"/>
      <w:bookmarkEnd w:id="4"/>
    </w:p>
    <w:sectPr w:rsidR="0021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AC8"/>
    <w:multiLevelType w:val="multilevel"/>
    <w:tmpl w:val="F49A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3461C"/>
    <w:multiLevelType w:val="multilevel"/>
    <w:tmpl w:val="ACA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6F2CF7"/>
    <w:multiLevelType w:val="multilevel"/>
    <w:tmpl w:val="8ED0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A5F59"/>
    <w:multiLevelType w:val="multilevel"/>
    <w:tmpl w:val="6C4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AB"/>
    <w:rsid w:val="002105AD"/>
    <w:rsid w:val="00673FAB"/>
    <w:rsid w:val="00C0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4C6"/>
    <w:rPr>
      <w:b/>
      <w:bCs/>
    </w:rPr>
  </w:style>
  <w:style w:type="character" w:styleId="a5">
    <w:name w:val="Hyperlink"/>
    <w:basedOn w:val="a0"/>
    <w:uiPriority w:val="99"/>
    <w:semiHidden/>
    <w:unhideWhenUsed/>
    <w:rsid w:val="00C034C6"/>
    <w:rPr>
      <w:color w:val="0000FF"/>
      <w:u w:val="single"/>
    </w:rPr>
  </w:style>
  <w:style w:type="paragraph" w:customStyle="1" w:styleId="major">
    <w:name w:val="major"/>
    <w:basedOn w:val="a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C034C6"/>
  </w:style>
  <w:style w:type="paragraph" w:customStyle="1" w:styleId="course-promoheader">
    <w:name w:val="course-promo__header"/>
    <w:basedOn w:val="a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item-name">
    <w:name w:val="fileitem-name"/>
    <w:basedOn w:val="a0"/>
    <w:rsid w:val="00C034C6"/>
  </w:style>
  <w:style w:type="character" w:styleId="a6">
    <w:name w:val="Emphasis"/>
    <w:basedOn w:val="a0"/>
    <w:uiPriority w:val="20"/>
    <w:qFormat/>
    <w:rsid w:val="00C034C6"/>
    <w:rPr>
      <w:i/>
      <w:iCs/>
    </w:rPr>
  </w:style>
  <w:style w:type="paragraph" w:customStyle="1" w:styleId="minor">
    <w:name w:val="minor"/>
    <w:basedOn w:val="a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xs">
    <w:name w:val="hidden-xs"/>
    <w:basedOn w:val="a0"/>
    <w:rsid w:val="00C034C6"/>
  </w:style>
  <w:style w:type="character" w:customStyle="1" w:styleId="pdflinklink">
    <w:name w:val="pdflink__link"/>
    <w:basedOn w:val="a0"/>
    <w:rsid w:val="00C034C6"/>
  </w:style>
  <w:style w:type="paragraph" w:customStyle="1" w:styleId="sectionpage-title">
    <w:name w:val="section__page-title"/>
    <w:basedOn w:val="a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4C6"/>
    <w:rPr>
      <w:b/>
      <w:bCs/>
    </w:rPr>
  </w:style>
  <w:style w:type="character" w:styleId="a5">
    <w:name w:val="Hyperlink"/>
    <w:basedOn w:val="a0"/>
    <w:uiPriority w:val="99"/>
    <w:semiHidden/>
    <w:unhideWhenUsed/>
    <w:rsid w:val="00C034C6"/>
    <w:rPr>
      <w:color w:val="0000FF"/>
      <w:u w:val="single"/>
    </w:rPr>
  </w:style>
  <w:style w:type="paragraph" w:customStyle="1" w:styleId="major">
    <w:name w:val="major"/>
    <w:basedOn w:val="a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C034C6"/>
  </w:style>
  <w:style w:type="paragraph" w:customStyle="1" w:styleId="course-promoheader">
    <w:name w:val="course-promo__header"/>
    <w:basedOn w:val="a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item-name">
    <w:name w:val="fileitem-name"/>
    <w:basedOn w:val="a0"/>
    <w:rsid w:val="00C034C6"/>
  </w:style>
  <w:style w:type="character" w:styleId="a6">
    <w:name w:val="Emphasis"/>
    <w:basedOn w:val="a0"/>
    <w:uiPriority w:val="20"/>
    <w:qFormat/>
    <w:rsid w:val="00C034C6"/>
    <w:rPr>
      <w:i/>
      <w:iCs/>
    </w:rPr>
  </w:style>
  <w:style w:type="paragraph" w:customStyle="1" w:styleId="minor">
    <w:name w:val="minor"/>
    <w:basedOn w:val="a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xs">
    <w:name w:val="hidden-xs"/>
    <w:basedOn w:val="a0"/>
    <w:rsid w:val="00C034C6"/>
  </w:style>
  <w:style w:type="character" w:customStyle="1" w:styleId="pdflinklink">
    <w:name w:val="pdflink__link"/>
    <w:basedOn w:val="a0"/>
    <w:rsid w:val="00C034C6"/>
  </w:style>
  <w:style w:type="paragraph" w:customStyle="1" w:styleId="sectionpage-title">
    <w:name w:val="section__page-title"/>
    <w:basedOn w:val="a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3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4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7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3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ids.kaspersky.ru/metodicheskie-materialy-dlya-uchitelej/" TargetMode="External"/><Relationship Id="rId21" Type="http://schemas.openxmlformats.org/officeDocument/2006/relationships/hyperlink" Target="http://s_194.edu54.ru/DswMedia/broshyura_k_01_02_20121.pdf" TargetMode="External"/><Relationship Id="rId42" Type="http://schemas.openxmlformats.org/officeDocument/2006/relationships/hyperlink" Target="https://www.edu.yar.ru/safety/2019_09_urok_bezopasnosti_plakati/resursi.jpg" TargetMode="External"/><Relationship Id="rId47" Type="http://schemas.openxmlformats.org/officeDocument/2006/relationships/hyperlink" Target="http://xn--80aalcbc2bocdadlpp9nfk.xn--d1acj3b/games/vyberi_menya/" TargetMode="External"/><Relationship Id="rId63" Type="http://schemas.openxmlformats.org/officeDocument/2006/relationships/hyperlink" Target="https://support.apple.com/ru-ru/HT201085" TargetMode="External"/><Relationship Id="rId68" Type="http://schemas.openxmlformats.org/officeDocument/2006/relationships/hyperlink" Target="http://www.fcprc.ru/projects/cyberbullying" TargetMode="External"/><Relationship Id="rId7" Type="http://schemas.openxmlformats.org/officeDocument/2006/relationships/hyperlink" Target="http://www.saferunet.ru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ite.unesco.org/pics/publications/ru/files/3214741.pdf" TargetMode="External"/><Relationship Id="rId29" Type="http://schemas.openxmlformats.org/officeDocument/2006/relationships/hyperlink" Target="http://pd.rkn.gov.ru/docs/deti_9-11zvuk.pptx" TargetMode="External"/><Relationship Id="rId11" Type="http://schemas.openxmlformats.org/officeDocument/2006/relationships/hyperlink" Target="https://www.ucheba.ru/project/websafety" TargetMode="External"/><Relationship Id="rId24" Type="http://schemas.openxmlformats.org/officeDocument/2006/relationships/hyperlink" Target="https://cms2.edu.yar.ru/docviewer?url=https%3A%2F%2Fwww.edu.yar.ru%2Fsafety%2Fdocs%2Fediniy_urok_2019%2Fpismo_549_rsh_19_ot_12_11_2019_redaktsiya_izdatelskogo_doma__zhurnal_shkola____aktsiya.pdf&amp;name=%D0%9F%D0%B8%D1%81%D1%8C%D0%BC%D0%BE%20%D0%A0%D0%B5%D0%B4%D0%B0%D0%BA%D1%86%D0%B8%D0%B8%20%D0%B8%D0%B7%D0%B4%D0%B0%D1%82%D0%B5%D0%BB%D1%8C%D1%81%D0%BA%D0%BE%D0%B3%D0%BE%20%D0%B4%D0%BE%D0%BC%D0%B0%20%D0%96%D1%83%D1%80%D0%BD%D0%B0%D0%BB%20%D0%A8%D0%BA%D0%BE%D0%BB%D0%B0" TargetMode="External"/><Relationship Id="rId32" Type="http://schemas.openxmlformats.org/officeDocument/2006/relationships/hyperlink" Target="http://s_194.edu54.ru/DswMedia/metodika.pdf" TargetMode="External"/><Relationship Id="rId37" Type="http://schemas.openxmlformats.org/officeDocument/2006/relationships/hyperlink" Target="http://pd.rkn.gov.ru/docs/Deti_12-14_zvuk_2.pptx" TargetMode="External"/><Relationship Id="rId40" Type="http://schemas.openxmlformats.org/officeDocument/2006/relationships/hyperlink" Target="https://www.edu.yar.ru/safety/2019_09_urok_bezopasnosti_plakati/obizhayut.jpg" TargetMode="External"/><Relationship Id="rId45" Type="http://schemas.openxmlformats.org/officeDocument/2006/relationships/hyperlink" Target="http://xn--80aalcbc2bocdadlpp9nfk.xn--d1acj3b/zadaniya/" TargetMode="External"/><Relationship Id="rId53" Type="http://schemas.openxmlformats.org/officeDocument/2006/relationships/hyperlink" Target="http://s_194.edu54.ru/DswMedia/booktheorye.pdf" TargetMode="External"/><Relationship Id="rId58" Type="http://schemas.openxmlformats.org/officeDocument/2006/relationships/hyperlink" Target="https://kids.kaspersky.ru/articles/advice/settings-sk-vi-wha/" TargetMode="External"/><Relationship Id="rId66" Type="http://schemas.openxmlformats.org/officeDocument/2006/relationships/hyperlink" Target="http://resurs-yar.ru/files/news/07_3265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upport.google.com/googleplay/answer/7007852?hl=ru" TargetMode="External"/><Relationship Id="rId19" Type="http://schemas.openxmlformats.org/officeDocument/2006/relationships/hyperlink" Target="https://xn--b1aew.xn--p1ai/Internet_for_kids" TargetMode="External"/><Relationship Id="rId14" Type="http://schemas.openxmlformats.org/officeDocument/2006/relationships/hyperlink" Target="https://stepik.org/course/191/promo" TargetMode="External"/><Relationship Id="rId22" Type="http://schemas.openxmlformats.org/officeDocument/2006/relationships/hyperlink" Target="http://xn--80aaempceic8avkdac8frhe.xn--p1ai/lenta/news/category=1" TargetMode="External"/><Relationship Id="rId27" Type="http://schemas.openxmlformats.org/officeDocument/2006/relationships/hyperlink" Target="https://kids.kaspersky.ru/metodicheskie-materialy-dlya-uchitelej/" TargetMode="External"/><Relationship Id="rId30" Type="http://schemas.openxmlformats.org/officeDocument/2006/relationships/hyperlink" Target="http://xn--80aalcbc2bocdadlpp9nfk.xn--d1acj3b/zadaniya/" TargetMode="External"/><Relationship Id="rId35" Type="http://schemas.openxmlformats.org/officeDocument/2006/relationships/hyperlink" Target="https://kids.kaspersky.ru/metodicheskie-materialy-dlya-uchitelej/" TargetMode="External"/><Relationship Id="rId43" Type="http://schemas.openxmlformats.org/officeDocument/2006/relationships/hyperlink" Target="https://www.edu.yar.ru/safety/docs/2019_09_urok_bezopasnosti_rosuchebnik/internetsafety_test.pdf" TargetMode="External"/><Relationship Id="rId48" Type="http://schemas.openxmlformats.org/officeDocument/2006/relationships/hyperlink" Target="http://i-deti.org/comic/" TargetMode="External"/><Relationship Id="rId56" Type="http://schemas.openxmlformats.org/officeDocument/2006/relationships/hyperlink" Target="https://kids.kaspersky.ru/articles/web/video-detskaya-bezopasnost-v-internete/" TargetMode="External"/><Relationship Id="rId64" Type="http://schemas.openxmlformats.org/officeDocument/2006/relationships/hyperlink" Target="https://support.apple.com/ru-ru/guide/mac-help/mtusr004/mac" TargetMode="External"/><Relationship Id="rId69" Type="http://schemas.openxmlformats.org/officeDocument/2006/relationships/hyperlink" Target="http://fcprc.ru/training/webinars/12-17/educational-docs" TargetMode="External"/><Relationship Id="rId8" Type="http://schemas.openxmlformats.org/officeDocument/2006/relationships/hyperlink" Target="http://www.detionline.org/" TargetMode="External"/><Relationship Id="rId51" Type="http://schemas.openxmlformats.org/officeDocument/2006/relationships/hyperlink" Target="https://stepik.org/course/191/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kids.kaspersky.ru/category/articles/" TargetMode="External"/><Relationship Id="rId17" Type="http://schemas.openxmlformats.org/officeDocument/2006/relationships/hyperlink" Target="https://stepik.org/course/60527/promo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s://www.rubiring.ru/arkadiy-parovozov-somnitelnyie-saytyi/" TargetMode="External"/><Relationship Id="rId38" Type="http://schemas.openxmlformats.org/officeDocument/2006/relationships/hyperlink" Target="https://www.edu.yar.ru/safety/2019_09_urok_rosuchebnik/bezopasnost_detey_v_internete__pravila_povedeniya.mp4" TargetMode="External"/><Relationship Id="rId46" Type="http://schemas.openxmlformats.org/officeDocument/2006/relationships/hyperlink" Target="http://xn--80aalcbc2bocdadlpp9nfk.xn--d1acj3b/multimedia/videorolik_o_zawite_detskih_personalnyh_dannyh1/" TargetMode="External"/><Relationship Id="rId59" Type="http://schemas.openxmlformats.org/officeDocument/2006/relationships/hyperlink" Target="https://kids.kaspersky.ru/articles/web/settings-fb-tw-tu-pi/" TargetMode="External"/><Relationship Id="rId67" Type="http://schemas.openxmlformats.org/officeDocument/2006/relationships/hyperlink" Target="http://www.fcprc.ru/projects/internet-safety" TargetMode="External"/><Relationship Id="rId20" Type="http://schemas.openxmlformats.org/officeDocument/2006/relationships/hyperlink" Target="https://xn--b1aew.xn--p1ai/document/1910260" TargetMode="External"/><Relationship Id="rId41" Type="http://schemas.openxmlformats.org/officeDocument/2006/relationships/hyperlink" Target="https://www.edu.yar.ru/safety/2019_09_urok_bezopasnosti_plakati/opasnosti.jpg" TargetMode="External"/><Relationship Id="rId54" Type="http://schemas.openxmlformats.org/officeDocument/2006/relationships/hyperlink" Target="http://s_194.edu54.ru/DswMedia/book_praktikum.pdf" TargetMode="External"/><Relationship Id="rId62" Type="http://schemas.openxmlformats.org/officeDocument/2006/relationships/hyperlink" Target="https://support.google.com/googleplay/answer/1075738?hl=ru" TargetMode="External"/><Relationship Id="rId70" Type="http://schemas.openxmlformats.org/officeDocument/2006/relationships/hyperlink" Target="http://fcprc.ru/training/webinars/12-17/method-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.yar.ru/azbuka/" TargetMode="External"/><Relationship Id="rId15" Type="http://schemas.openxmlformats.org/officeDocument/2006/relationships/hyperlink" Target="https://stepik.org/course/56048/promo" TargetMode="External"/><Relationship Id="rId23" Type="http://schemas.openxmlformats.org/officeDocument/2006/relationships/hyperlink" Target="https://www.edu.yar.ru/safety/docs/ediniy_urok_2019/pismo_549_rsh_19_ot_12_11_2019_redaktsiya_izdatelskogo_doma__zhurnal_shkola____aktsiya.pdf" TargetMode="External"/><Relationship Id="rId28" Type="http://schemas.openxmlformats.org/officeDocument/2006/relationships/hyperlink" Target="http://www.ligainternet.ru/encyclopedia-of-security/parents-and-teachers/parents-and-teachers-detail.php?ID=3652" TargetMode="External"/><Relationship Id="rId36" Type="http://schemas.openxmlformats.org/officeDocument/2006/relationships/hyperlink" Target="http://www.ligainternet.ru/encyclopedia-of-security/parents-and-teachers/parents-and-teachers-detail.php?ID=3652" TargetMode="External"/><Relationship Id="rId49" Type="http://schemas.openxmlformats.org/officeDocument/2006/relationships/hyperlink" Target="http://i-deti.org/video/" TargetMode="External"/><Relationship Id="rId57" Type="http://schemas.openxmlformats.org/officeDocument/2006/relationships/hyperlink" Target="https://www.ucheba.ru/project/websafety" TargetMode="External"/><Relationship Id="rId10" Type="http://schemas.openxmlformats.org/officeDocument/2006/relationships/hyperlink" Target="http://mobbingu.net/" TargetMode="External"/><Relationship Id="rId31" Type="http://schemas.openxmlformats.org/officeDocument/2006/relationships/hyperlink" Target="http://xn--80aalcbc2bocdadlpp9nfk.xn--d1acj3b/multimedia/videorolik_o_zawite_detskih_personalnyh_dannyh1/" TargetMode="External"/><Relationship Id="rId44" Type="http://schemas.openxmlformats.org/officeDocument/2006/relationships/hyperlink" Target="https://cms2.edu.yar.ru/docviewer?url=https%3A%2F%2Fwww.edu.yar.ru%2Fsafety%2Fdocs%2F2019_09_urok_bezopasnosti_rosuchebnik%2Finternetsafety_test.pdf&amp;name=%D0%9F%D0%BB%D0%B0%D0%BA%D0%B0%D1%82%205%0A%D0%A2%D0%B5%D1%81%D1%82" TargetMode="External"/><Relationship Id="rId52" Type="http://schemas.openxmlformats.org/officeDocument/2006/relationships/hyperlink" Target="http://fcprc.ru/assets/files/projects/internet-safety/method-docs/%D0%9C%D0%B5%D1%82%D0%BE%D0%B4%D0%B8%D1%87%D0%B5%D1%81%D0%BA%D0%BE%D0%B5%20%D0%BF%D0%BE%D1%81%D0%BE%D0%B1%D0%B8%D0%B5%20%C2%AB%D0%9C%D0%B5%D0%B4%D0%B8%D0%B0%D0%B3%D1%80%D0%B0%D0%BC%D0%BE%D1%82%D0%BD%D0%BE%D1%81%D1%82%D1%8C%C2%BB.pdf" TargetMode="External"/><Relationship Id="rId60" Type="http://schemas.openxmlformats.org/officeDocument/2006/relationships/hyperlink" Target="https://kids.kaspersky.ru/articles/advice/settings-you-inst/" TargetMode="External"/><Relationship Id="rId65" Type="http://schemas.openxmlformats.org/officeDocument/2006/relationships/hyperlink" Target="http://resurs-yar.ru/files/news/07_326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gainternet.ru/encyclopedia-of-security/parents-and-teachers/parents-and-teachers-detail.php?ID=3652" TargetMode="External"/><Relationship Id="rId13" Type="http://schemas.openxmlformats.org/officeDocument/2006/relationships/hyperlink" Target="https://stepik.org/course/56644/promo" TargetMode="External"/><Relationship Id="rId18" Type="http://schemas.openxmlformats.org/officeDocument/2006/relationships/hyperlink" Target="http://s_194.edu54.ru/DswMedia/booklet.pdf" TargetMode="External"/><Relationship Id="rId39" Type="http://schemas.openxmlformats.org/officeDocument/2006/relationships/hyperlink" Target="https://www.edu.yar.ru/safety/2019_09_urok_bezopasnosti_plakati/bulling.jpg" TargetMode="External"/><Relationship Id="rId34" Type="http://schemas.openxmlformats.org/officeDocument/2006/relationships/hyperlink" Target="https://kids.kaspersky.ru/category/entertainment/multfilmy/" TargetMode="External"/><Relationship Id="rId50" Type="http://schemas.openxmlformats.org/officeDocument/2006/relationships/hyperlink" Target="http://www.saferunet.ru/teenager/" TargetMode="External"/><Relationship Id="rId55" Type="http://schemas.openxmlformats.org/officeDocument/2006/relationships/hyperlink" Target="https://kids.kaspersky.ru/articles/cyberbullying/taking-the-cyberbully-off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2620</Words>
  <Characters>14940</Characters>
  <Application>Microsoft Office Word</Application>
  <DocSecurity>0</DocSecurity>
  <Lines>124</Lines>
  <Paragraphs>35</Paragraphs>
  <ScaleCrop>false</ScaleCrop>
  <Company/>
  <LinksUpToDate>false</LinksUpToDate>
  <CharactersWithSpaces>17525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2021-06-28T11:48:00Z</dcterms:created>
  <dcterms:modified xsi:type="dcterms:W3CDTF">2021-06-28T11:48:00Z</dcterms:modified>
</cp:coreProperties>
</file>