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A9661" w14:textId="5B336739" w:rsidR="00A05BA7" w:rsidRPr="00A65095" w:rsidRDefault="00A05BA7">
      <w:pPr>
        <w:pStyle w:val="a3"/>
        <w:shd w:val="clear" w:color="auto" w:fill="FFFFFF"/>
        <w:spacing w:before="0" w:beforeAutospacing="0" w:after="0" w:afterAutospacing="0" w:line="289" w:lineRule="atLeast"/>
        <w:divId w:val="2081516088"/>
        <w:rPr>
          <w:rFonts w:ascii="Arial" w:hAnsi="Arial" w:cs="Arial"/>
          <w:b/>
          <w:color w:val="6D625B"/>
          <w:sz w:val="18"/>
          <w:szCs w:val="18"/>
          <w:u w:val="single"/>
        </w:rPr>
      </w:pPr>
      <w:r w:rsidRPr="00A65095">
        <w:rPr>
          <w:rFonts w:ascii="Arial" w:hAnsi="Arial" w:cs="Arial"/>
          <w:b/>
          <w:color w:val="6D625B"/>
          <w:sz w:val="18"/>
          <w:szCs w:val="18"/>
          <w:u w:val="single"/>
        </w:rPr>
        <w:t>План-конспект тренировочного занятия по настольному теннису</w:t>
      </w:r>
    </w:p>
    <w:p w14:paraId="5E76E0C4" w14:textId="77777777" w:rsidR="009C087E" w:rsidRDefault="009C087E">
      <w:pPr>
        <w:pStyle w:val="a3"/>
        <w:shd w:val="clear" w:color="auto" w:fill="FFFFFF"/>
        <w:spacing w:before="0" w:beforeAutospacing="0" w:after="0" w:afterAutospacing="0" w:line="289" w:lineRule="atLeast"/>
        <w:divId w:val="2081516088"/>
      </w:pPr>
      <w:r>
        <w:rPr>
          <w:rFonts w:ascii="Arial" w:hAnsi="Arial" w:cs="Arial"/>
          <w:color w:val="6D625B"/>
          <w:sz w:val="18"/>
          <w:szCs w:val="18"/>
        </w:rPr>
        <w:t>Задачи занятия:</w:t>
      </w:r>
      <w:r>
        <w:rPr>
          <w:rFonts w:ascii="Arial" w:hAnsi="Arial" w:cs="Arial"/>
          <w:color w:val="6D625B"/>
          <w:sz w:val="18"/>
          <w:szCs w:val="18"/>
        </w:rPr>
        <w:br/>
        <w:t>1. Учить технике атакующего удара топ – спин справа и слева.</w:t>
      </w:r>
      <w:r>
        <w:rPr>
          <w:rFonts w:ascii="Arial" w:hAnsi="Arial" w:cs="Arial"/>
          <w:color w:val="6D625B"/>
          <w:sz w:val="18"/>
          <w:szCs w:val="18"/>
        </w:rPr>
        <w:br/>
        <w:t>2. Сообщить основы знаний о нарушении правил игры при розыгрыше очка.</w:t>
      </w:r>
    </w:p>
    <w:p w14:paraId="49B3A3CE" w14:textId="77777777" w:rsidR="00B11DE4" w:rsidRDefault="009C087E">
      <w:pPr>
        <w:pStyle w:val="a3"/>
        <w:shd w:val="clear" w:color="auto" w:fill="FFFFFF"/>
        <w:spacing w:before="0" w:beforeAutospacing="0" w:after="0" w:afterAutospacing="0" w:line="289" w:lineRule="atLeast"/>
        <w:divId w:val="2081516088"/>
        <w:rPr>
          <w:rFonts w:ascii="Arial" w:hAnsi="Arial" w:cs="Arial"/>
          <w:color w:val="6D625B"/>
          <w:sz w:val="18"/>
          <w:szCs w:val="18"/>
        </w:rPr>
      </w:pPr>
      <w:r>
        <w:rPr>
          <w:rFonts w:ascii="Arial" w:hAnsi="Arial" w:cs="Arial"/>
          <w:color w:val="6D625B"/>
          <w:sz w:val="18"/>
          <w:szCs w:val="18"/>
        </w:rPr>
        <w:t xml:space="preserve">Тип урока: </w:t>
      </w:r>
      <w:proofErr w:type="spellStart"/>
      <w:r>
        <w:rPr>
          <w:rFonts w:ascii="Arial" w:hAnsi="Arial" w:cs="Arial"/>
          <w:color w:val="6D625B"/>
          <w:sz w:val="18"/>
          <w:szCs w:val="18"/>
        </w:rPr>
        <w:t>Учебно</w:t>
      </w:r>
      <w:proofErr w:type="spellEnd"/>
      <w:r>
        <w:rPr>
          <w:rFonts w:ascii="Arial" w:hAnsi="Arial" w:cs="Arial"/>
          <w:color w:val="6D625B"/>
          <w:sz w:val="18"/>
          <w:szCs w:val="18"/>
        </w:rPr>
        <w:t xml:space="preserve"> – тренировочный</w:t>
      </w:r>
      <w:r>
        <w:rPr>
          <w:rFonts w:ascii="Arial" w:hAnsi="Arial" w:cs="Arial"/>
          <w:color w:val="6D625B"/>
          <w:sz w:val="18"/>
          <w:szCs w:val="18"/>
        </w:rPr>
        <w:br/>
        <w:t>Место проведения: малый спортивный зал.</w:t>
      </w:r>
      <w:r>
        <w:rPr>
          <w:rFonts w:ascii="Arial" w:hAnsi="Arial" w:cs="Arial"/>
          <w:color w:val="6D625B"/>
          <w:sz w:val="18"/>
          <w:szCs w:val="18"/>
        </w:rPr>
        <w:br/>
        <w:t>Инвентарь: тенни</w:t>
      </w:r>
      <w:r w:rsidR="00221E1E">
        <w:rPr>
          <w:rFonts w:ascii="Arial" w:hAnsi="Arial" w:cs="Arial"/>
          <w:color w:val="6D625B"/>
          <w:sz w:val="18"/>
          <w:szCs w:val="18"/>
        </w:rPr>
        <w:t xml:space="preserve">сные ракетки, мячики, ссылки на видео в </w:t>
      </w:r>
      <w:proofErr w:type="spellStart"/>
      <w:r w:rsidR="008C75C1">
        <w:rPr>
          <w:rFonts w:ascii="Arial" w:hAnsi="Arial" w:cs="Arial"/>
          <w:color w:val="6D625B"/>
          <w:sz w:val="18"/>
          <w:szCs w:val="18"/>
        </w:rPr>
        <w:t>YouTube</w:t>
      </w:r>
      <w:proofErr w:type="spellEnd"/>
    </w:p>
    <w:p w14:paraId="75928D49" w14:textId="77777777" w:rsidR="00FF22CC" w:rsidRDefault="0064554F">
      <w:pPr>
        <w:pStyle w:val="a3"/>
        <w:shd w:val="clear" w:color="auto" w:fill="FFFFFF"/>
        <w:spacing w:before="0" w:beforeAutospacing="0" w:after="0" w:afterAutospacing="0" w:line="289" w:lineRule="atLeast"/>
        <w:divId w:val="2081516088"/>
        <w:rPr>
          <w:rFonts w:ascii="Arial" w:hAnsi="Arial" w:cs="Arial"/>
          <w:color w:val="6D625B"/>
          <w:sz w:val="18"/>
          <w:szCs w:val="18"/>
        </w:rPr>
      </w:pPr>
      <w:r>
        <w:rPr>
          <w:rFonts w:ascii="Arial" w:hAnsi="Arial" w:cs="Arial"/>
          <w:color w:val="6D625B"/>
          <w:sz w:val="18"/>
          <w:szCs w:val="18"/>
        </w:rPr>
        <w:t xml:space="preserve">И. П-исходное </w:t>
      </w:r>
      <w:r w:rsidR="00FF22CC">
        <w:rPr>
          <w:rFonts w:ascii="Arial" w:hAnsi="Arial" w:cs="Arial"/>
          <w:color w:val="6D625B"/>
          <w:sz w:val="18"/>
          <w:szCs w:val="18"/>
        </w:rPr>
        <w:t>положение</w:t>
      </w:r>
    </w:p>
    <w:p w14:paraId="128A2D2B" w14:textId="77777777" w:rsidR="00C15744" w:rsidRDefault="00FF22CC">
      <w:pPr>
        <w:pStyle w:val="a3"/>
        <w:shd w:val="clear" w:color="auto" w:fill="FFFFFF"/>
        <w:spacing w:before="0" w:beforeAutospacing="0" w:after="0" w:afterAutospacing="0" w:line="289" w:lineRule="atLeast"/>
        <w:divId w:val="2081516088"/>
        <w:rPr>
          <w:rFonts w:ascii="Arial" w:hAnsi="Arial" w:cs="Arial"/>
          <w:color w:val="6D625B"/>
          <w:sz w:val="18"/>
          <w:szCs w:val="18"/>
        </w:rPr>
      </w:pPr>
      <w:r>
        <w:rPr>
          <w:rFonts w:ascii="Arial" w:hAnsi="Arial" w:cs="Arial"/>
          <w:color w:val="6D625B"/>
          <w:sz w:val="18"/>
          <w:szCs w:val="18"/>
        </w:rPr>
        <w:t>ОРУ-Общеразвивающие упражнения</w:t>
      </w:r>
    </w:p>
    <w:p w14:paraId="119996F3" w14:textId="1B6ADECC" w:rsidR="009C087E" w:rsidRDefault="00C15744">
      <w:pPr>
        <w:pStyle w:val="a3"/>
        <w:shd w:val="clear" w:color="auto" w:fill="FFFFFF"/>
        <w:spacing w:before="0" w:beforeAutospacing="0" w:after="0" w:afterAutospacing="0" w:line="289" w:lineRule="atLeast"/>
        <w:divId w:val="2081516088"/>
      </w:pPr>
      <w:r>
        <w:rPr>
          <w:rFonts w:ascii="Arial" w:hAnsi="Arial" w:cs="Arial"/>
          <w:color w:val="6D625B"/>
          <w:sz w:val="18"/>
          <w:szCs w:val="18"/>
        </w:rPr>
        <w:t>ОМУ- организационно-методические указания</w:t>
      </w:r>
      <w:bookmarkStart w:id="0" w:name="_GoBack"/>
      <w:bookmarkEnd w:id="0"/>
      <w:r w:rsidR="009C087E">
        <w:rPr>
          <w:rFonts w:ascii="Arial" w:hAnsi="Arial" w:cs="Arial"/>
          <w:color w:val="6D625B"/>
          <w:sz w:val="18"/>
          <w:szCs w:val="18"/>
        </w:rPr>
        <w:br/>
        <w:t>В</w:t>
      </w:r>
      <w:r w:rsidR="008C75C1">
        <w:rPr>
          <w:rFonts w:ascii="Arial" w:hAnsi="Arial" w:cs="Arial"/>
          <w:color w:val="6D625B"/>
          <w:sz w:val="18"/>
          <w:szCs w:val="18"/>
        </w:rPr>
        <w:t>ремя: 3</w:t>
      </w:r>
      <w:r w:rsidR="009C087E">
        <w:rPr>
          <w:rFonts w:ascii="Arial" w:hAnsi="Arial" w:cs="Arial"/>
          <w:color w:val="6D625B"/>
          <w:sz w:val="18"/>
          <w:szCs w:val="18"/>
        </w:rPr>
        <w:t>0 минут.</w:t>
      </w:r>
    </w:p>
    <w:p w14:paraId="4C40904A" w14:textId="20EEF400" w:rsidR="009C087E" w:rsidRDefault="009C087E">
      <w:pPr>
        <w:pStyle w:val="a3"/>
        <w:shd w:val="clear" w:color="auto" w:fill="FFFFFF"/>
        <w:spacing w:before="0" w:beforeAutospacing="0" w:after="0" w:afterAutospacing="0" w:line="289" w:lineRule="atLeast"/>
        <w:divId w:val="2081516088"/>
      </w:pPr>
      <w:r>
        <w:rPr>
          <w:rFonts w:ascii="Arial" w:hAnsi="Arial" w:cs="Arial"/>
          <w:color w:val="6D625B"/>
          <w:sz w:val="18"/>
          <w:szCs w:val="18"/>
        </w:rPr>
        <w:t>План занятия.</w:t>
      </w:r>
      <w:r w:rsidR="002C1BF4">
        <w:rPr>
          <w:rFonts w:ascii="Arial" w:hAnsi="Arial" w:cs="Arial"/>
          <w:color w:val="6D625B"/>
          <w:sz w:val="18"/>
          <w:szCs w:val="18"/>
        </w:rPr>
        <w:br/>
        <w:t xml:space="preserve">1. Подготовительная часть – </w:t>
      </w:r>
      <w:r>
        <w:rPr>
          <w:rFonts w:ascii="Arial" w:hAnsi="Arial" w:cs="Arial"/>
          <w:color w:val="6D625B"/>
          <w:sz w:val="18"/>
          <w:szCs w:val="18"/>
        </w:rPr>
        <w:t>5 мин. в том числе – приветствие, сообщение задач урока, комплекс ОРУ и специальные упражнения.</w:t>
      </w:r>
      <w:r w:rsidR="00BF41AE">
        <w:rPr>
          <w:rFonts w:ascii="Arial" w:hAnsi="Arial" w:cs="Arial"/>
          <w:color w:val="6D625B"/>
          <w:sz w:val="18"/>
          <w:szCs w:val="18"/>
        </w:rPr>
        <w:br/>
        <w:t>2. Основная часть –  2</w:t>
      </w:r>
      <w:r>
        <w:rPr>
          <w:rFonts w:ascii="Arial" w:hAnsi="Arial" w:cs="Arial"/>
          <w:color w:val="6D625B"/>
          <w:sz w:val="18"/>
          <w:szCs w:val="18"/>
        </w:rPr>
        <w:t>0 мин. в том числе: а) атаку</w:t>
      </w:r>
      <w:r w:rsidR="000E180B">
        <w:rPr>
          <w:rFonts w:ascii="Arial" w:hAnsi="Arial" w:cs="Arial"/>
          <w:color w:val="6D625B"/>
          <w:sz w:val="18"/>
          <w:szCs w:val="18"/>
        </w:rPr>
        <w:t>ющий удар топ-спин справа – 5 м</w:t>
      </w:r>
      <w:r>
        <w:rPr>
          <w:rFonts w:ascii="Arial" w:hAnsi="Arial" w:cs="Arial"/>
          <w:color w:val="6D625B"/>
          <w:sz w:val="18"/>
          <w:szCs w:val="18"/>
        </w:rPr>
        <w:t>ин.; б) ат</w:t>
      </w:r>
      <w:r w:rsidR="000E180B">
        <w:rPr>
          <w:rFonts w:ascii="Arial" w:hAnsi="Arial" w:cs="Arial"/>
          <w:color w:val="6D625B"/>
          <w:sz w:val="18"/>
          <w:szCs w:val="18"/>
        </w:rPr>
        <w:t>акующий удар топ-спин слева – 5</w:t>
      </w:r>
      <w:r>
        <w:rPr>
          <w:rFonts w:ascii="Arial" w:hAnsi="Arial" w:cs="Arial"/>
          <w:color w:val="6D625B"/>
          <w:sz w:val="18"/>
          <w:szCs w:val="18"/>
        </w:rPr>
        <w:t xml:space="preserve"> мин.; в) сообщение знаний о нарушении правил игры при розыгрыше очка. – 10 м.</w:t>
      </w:r>
      <w:r>
        <w:rPr>
          <w:rFonts w:ascii="Arial" w:hAnsi="Arial" w:cs="Arial"/>
          <w:color w:val="6D625B"/>
          <w:sz w:val="18"/>
          <w:szCs w:val="18"/>
        </w:rPr>
        <w:br/>
        <w:t>3. Заключительная часть – 5 мин. в том числе упражнения на осанку, дыхания расслабление. Подведение итогов урока, организация уборки мест занятий.</w:t>
      </w:r>
    </w:p>
    <w:p w14:paraId="63EC4092" w14:textId="77777777" w:rsidR="009C087E" w:rsidRDefault="009C087E">
      <w:pPr>
        <w:pStyle w:val="a3"/>
        <w:shd w:val="clear" w:color="auto" w:fill="FFFFFF"/>
        <w:spacing w:before="0" w:beforeAutospacing="0" w:after="0" w:afterAutospacing="0" w:line="289" w:lineRule="atLeast"/>
        <w:divId w:val="2081516088"/>
        <w:rPr>
          <w:rFonts w:ascii="Arial" w:hAnsi="Arial" w:cs="Arial"/>
          <w:color w:val="6D625B"/>
          <w:sz w:val="18"/>
          <w:szCs w:val="18"/>
        </w:rPr>
      </w:pPr>
      <w:r>
        <w:rPr>
          <w:rFonts w:ascii="Arial" w:hAnsi="Arial" w:cs="Arial"/>
          <w:color w:val="6D625B"/>
          <w:sz w:val="18"/>
          <w:szCs w:val="18"/>
        </w:rPr>
        <w:t>Подготовительная часть </w:t>
      </w:r>
      <w:r>
        <w:rPr>
          <w:rFonts w:ascii="Arial" w:hAnsi="Arial" w:cs="Arial"/>
          <w:color w:val="6D625B"/>
          <w:sz w:val="18"/>
          <w:szCs w:val="18"/>
        </w:rPr>
        <w:br/>
        <w:t>1. перестроение для выполнения ОРУ.</w:t>
      </w:r>
      <w:r>
        <w:rPr>
          <w:rFonts w:ascii="Arial" w:hAnsi="Arial" w:cs="Arial"/>
          <w:color w:val="6D625B"/>
          <w:sz w:val="18"/>
          <w:szCs w:val="18"/>
        </w:rPr>
        <w:br/>
        <w:t>2. Учебный комплекс ОРУ.</w:t>
      </w:r>
      <w:r>
        <w:rPr>
          <w:rFonts w:ascii="Arial" w:hAnsi="Arial" w:cs="Arial"/>
          <w:color w:val="6D625B"/>
          <w:sz w:val="18"/>
          <w:szCs w:val="18"/>
        </w:rPr>
        <w:br/>
        <w:t>Упражнение 1.</w:t>
      </w:r>
      <w:r>
        <w:rPr>
          <w:rFonts w:ascii="Arial" w:hAnsi="Arial" w:cs="Arial"/>
          <w:color w:val="6D625B"/>
          <w:sz w:val="18"/>
          <w:szCs w:val="18"/>
        </w:rPr>
        <w:br/>
        <w:t>Назначение: на ощущение правильной осанки, усиление дыхания и разгибание позвоночника.</w:t>
      </w:r>
      <w:r>
        <w:rPr>
          <w:rFonts w:ascii="Arial" w:hAnsi="Arial" w:cs="Arial"/>
          <w:color w:val="6D625B"/>
          <w:sz w:val="18"/>
          <w:szCs w:val="18"/>
        </w:rPr>
        <w:br/>
        <w:t>И.П. – стойка руки на пояс.</w:t>
      </w:r>
      <w:r>
        <w:rPr>
          <w:rFonts w:ascii="Arial" w:hAnsi="Arial" w:cs="Arial"/>
          <w:color w:val="6D625B"/>
          <w:sz w:val="18"/>
          <w:szCs w:val="18"/>
        </w:rPr>
        <w:br/>
        <w:t>1 – Руки в стороны.</w:t>
      </w:r>
      <w:r>
        <w:rPr>
          <w:rFonts w:ascii="Arial" w:hAnsi="Arial" w:cs="Arial"/>
          <w:color w:val="6D625B"/>
          <w:sz w:val="18"/>
          <w:szCs w:val="18"/>
        </w:rPr>
        <w:br/>
        <w:t>2 – Подняться на носках руки вверх.</w:t>
      </w:r>
      <w:r>
        <w:rPr>
          <w:rFonts w:ascii="Arial" w:hAnsi="Arial" w:cs="Arial"/>
          <w:color w:val="6D625B"/>
          <w:sz w:val="18"/>
          <w:szCs w:val="18"/>
        </w:rPr>
        <w:br/>
        <w:t>3 – Опуститься на полный след, руки в стороны.</w:t>
      </w:r>
      <w:r>
        <w:rPr>
          <w:rFonts w:ascii="Arial" w:hAnsi="Arial" w:cs="Arial"/>
          <w:color w:val="6D625B"/>
          <w:sz w:val="18"/>
          <w:szCs w:val="18"/>
        </w:rPr>
        <w:br/>
        <w:t>4 – И.П.</w:t>
      </w:r>
      <w:r>
        <w:rPr>
          <w:rFonts w:ascii="Arial" w:hAnsi="Arial" w:cs="Arial"/>
          <w:color w:val="6D625B"/>
          <w:sz w:val="18"/>
          <w:szCs w:val="18"/>
        </w:rPr>
        <w:br/>
        <w:t>ОМУ:</w:t>
      </w:r>
      <w:r>
        <w:rPr>
          <w:rFonts w:ascii="Arial" w:hAnsi="Arial" w:cs="Arial"/>
          <w:color w:val="6D625B"/>
          <w:sz w:val="18"/>
          <w:szCs w:val="18"/>
        </w:rPr>
        <w:br/>
        <w:t>1. В И.П. обратить внимание на осанку.</w:t>
      </w:r>
      <w:r>
        <w:rPr>
          <w:rFonts w:ascii="Arial" w:hAnsi="Arial" w:cs="Arial"/>
          <w:color w:val="6D625B"/>
          <w:sz w:val="18"/>
          <w:szCs w:val="18"/>
        </w:rPr>
        <w:br/>
        <w:t>2. Поднимаясь на носках,. Руки прямые.</w:t>
      </w:r>
      <w:r>
        <w:rPr>
          <w:rFonts w:ascii="Arial" w:hAnsi="Arial" w:cs="Arial"/>
          <w:color w:val="6D625B"/>
          <w:sz w:val="18"/>
          <w:szCs w:val="18"/>
        </w:rPr>
        <w:br/>
        <w:t>3. Дозировка – 6-8 раз.</w:t>
      </w:r>
      <w:r>
        <w:rPr>
          <w:rFonts w:ascii="Arial" w:hAnsi="Arial" w:cs="Arial"/>
          <w:color w:val="6D625B"/>
          <w:sz w:val="18"/>
          <w:szCs w:val="18"/>
        </w:rPr>
        <w:br/>
        <w:t>Упражнение 2.</w:t>
      </w:r>
      <w:r>
        <w:rPr>
          <w:rFonts w:ascii="Arial" w:hAnsi="Arial" w:cs="Arial"/>
          <w:color w:val="6D625B"/>
          <w:sz w:val="18"/>
          <w:szCs w:val="18"/>
        </w:rPr>
        <w:br/>
        <w:t>Назначение: на мышцы ног.</w:t>
      </w:r>
      <w:r>
        <w:rPr>
          <w:rFonts w:ascii="Arial" w:hAnsi="Arial" w:cs="Arial"/>
          <w:color w:val="6D625B"/>
          <w:sz w:val="18"/>
          <w:szCs w:val="18"/>
        </w:rPr>
        <w:br/>
        <w:t>И.П. – стойка ноги врозь, руки на пояс.</w:t>
      </w:r>
      <w:r>
        <w:rPr>
          <w:rFonts w:ascii="Arial" w:hAnsi="Arial" w:cs="Arial"/>
          <w:color w:val="6D625B"/>
          <w:sz w:val="18"/>
          <w:szCs w:val="18"/>
        </w:rPr>
        <w:br/>
        <w:t>1 – наклон вперед.</w:t>
      </w:r>
      <w:r>
        <w:rPr>
          <w:rFonts w:ascii="Arial" w:hAnsi="Arial" w:cs="Arial"/>
          <w:color w:val="6D625B"/>
          <w:sz w:val="18"/>
          <w:szCs w:val="18"/>
        </w:rPr>
        <w:br/>
        <w:t>2 – И.П.</w:t>
      </w:r>
      <w:r>
        <w:rPr>
          <w:rFonts w:ascii="Arial" w:hAnsi="Arial" w:cs="Arial"/>
          <w:color w:val="6D625B"/>
          <w:sz w:val="18"/>
          <w:szCs w:val="18"/>
        </w:rPr>
        <w:br/>
        <w:t>3 – присед – руки вперед.</w:t>
      </w:r>
      <w:r>
        <w:rPr>
          <w:rFonts w:ascii="Arial" w:hAnsi="Arial" w:cs="Arial"/>
          <w:color w:val="6D625B"/>
          <w:sz w:val="18"/>
          <w:szCs w:val="18"/>
        </w:rPr>
        <w:br/>
        <w:t>4 – И.П.</w:t>
      </w:r>
      <w:r>
        <w:rPr>
          <w:rFonts w:ascii="Arial" w:hAnsi="Arial" w:cs="Arial"/>
          <w:color w:val="6D625B"/>
          <w:sz w:val="18"/>
          <w:szCs w:val="18"/>
        </w:rPr>
        <w:br/>
        <w:t>ОМУ:</w:t>
      </w:r>
      <w:r>
        <w:rPr>
          <w:rFonts w:ascii="Arial" w:hAnsi="Arial" w:cs="Arial"/>
          <w:color w:val="6D625B"/>
          <w:sz w:val="18"/>
          <w:szCs w:val="18"/>
        </w:rPr>
        <w:br/>
        <w:t>1. При наклоне вперед обратить внимание на колени, руками коснуться пола.</w:t>
      </w:r>
      <w:r>
        <w:rPr>
          <w:rFonts w:ascii="Arial" w:hAnsi="Arial" w:cs="Arial"/>
          <w:color w:val="6D625B"/>
          <w:sz w:val="18"/>
          <w:szCs w:val="18"/>
        </w:rPr>
        <w:br/>
        <w:t>2. Руки прямые, ладонями вниз.</w:t>
      </w:r>
      <w:r>
        <w:rPr>
          <w:rFonts w:ascii="Arial" w:hAnsi="Arial" w:cs="Arial"/>
          <w:color w:val="6D625B"/>
          <w:sz w:val="18"/>
          <w:szCs w:val="18"/>
        </w:rPr>
        <w:br/>
        <w:t>3. Дозировка 6 – 8 раз.</w:t>
      </w:r>
      <w:r>
        <w:rPr>
          <w:rFonts w:ascii="Arial" w:hAnsi="Arial" w:cs="Arial"/>
          <w:color w:val="6D625B"/>
          <w:sz w:val="18"/>
          <w:szCs w:val="18"/>
        </w:rPr>
        <w:br/>
        <w:t>Упражнение 3.</w:t>
      </w:r>
      <w:r>
        <w:rPr>
          <w:rFonts w:ascii="Arial" w:hAnsi="Arial" w:cs="Arial"/>
          <w:color w:val="6D625B"/>
          <w:sz w:val="18"/>
          <w:szCs w:val="18"/>
        </w:rPr>
        <w:br/>
        <w:t>Назначение: на мышцы ног и спины.</w:t>
      </w:r>
      <w:r>
        <w:rPr>
          <w:rFonts w:ascii="Arial" w:hAnsi="Arial" w:cs="Arial"/>
          <w:color w:val="6D625B"/>
          <w:sz w:val="18"/>
          <w:szCs w:val="18"/>
        </w:rPr>
        <w:br/>
        <w:t>И.П. – Стойка ноги врозь, руки на пояс.</w:t>
      </w:r>
      <w:r>
        <w:rPr>
          <w:rFonts w:ascii="Arial" w:hAnsi="Arial" w:cs="Arial"/>
          <w:color w:val="6D625B"/>
          <w:sz w:val="18"/>
          <w:szCs w:val="18"/>
        </w:rPr>
        <w:br/>
        <w:t>1 – наклон вперед.</w:t>
      </w:r>
      <w:r>
        <w:rPr>
          <w:rFonts w:ascii="Arial" w:hAnsi="Arial" w:cs="Arial"/>
          <w:color w:val="6D625B"/>
          <w:sz w:val="18"/>
          <w:szCs w:val="18"/>
        </w:rPr>
        <w:br/>
        <w:t>2 – И.П.</w:t>
      </w:r>
      <w:r>
        <w:rPr>
          <w:rFonts w:ascii="Arial" w:hAnsi="Arial" w:cs="Arial"/>
          <w:color w:val="6D625B"/>
          <w:sz w:val="18"/>
          <w:szCs w:val="18"/>
        </w:rPr>
        <w:br/>
        <w:t>3 – наклон назад, руками коснуться пяток.</w:t>
      </w:r>
      <w:r>
        <w:rPr>
          <w:rFonts w:ascii="Arial" w:hAnsi="Arial" w:cs="Arial"/>
          <w:color w:val="6D625B"/>
          <w:sz w:val="18"/>
          <w:szCs w:val="18"/>
        </w:rPr>
        <w:br/>
        <w:t>4 – И.П.</w:t>
      </w:r>
      <w:r>
        <w:rPr>
          <w:rFonts w:ascii="Arial" w:hAnsi="Arial" w:cs="Arial"/>
          <w:color w:val="6D625B"/>
          <w:sz w:val="18"/>
          <w:szCs w:val="18"/>
        </w:rPr>
        <w:br/>
      </w:r>
      <w:r>
        <w:rPr>
          <w:rFonts w:ascii="Arial" w:hAnsi="Arial" w:cs="Arial"/>
          <w:color w:val="6D625B"/>
          <w:sz w:val="18"/>
          <w:szCs w:val="18"/>
        </w:rPr>
        <w:lastRenderedPageBreak/>
        <w:t>ОМУ: </w:t>
      </w:r>
      <w:r>
        <w:rPr>
          <w:rFonts w:ascii="Arial" w:hAnsi="Arial" w:cs="Arial"/>
          <w:color w:val="6D625B"/>
          <w:sz w:val="18"/>
          <w:szCs w:val="18"/>
        </w:rPr>
        <w:br/>
        <w:t>1. В И.П. – локти точно в стороны, спина прямая.</w:t>
      </w:r>
      <w:r>
        <w:rPr>
          <w:rFonts w:ascii="Arial" w:hAnsi="Arial" w:cs="Arial"/>
          <w:color w:val="6D625B"/>
          <w:sz w:val="18"/>
          <w:szCs w:val="18"/>
        </w:rPr>
        <w:br/>
        <w:t>2. При наклоне назад ноги в коленях не сгибать.</w:t>
      </w:r>
      <w:r>
        <w:rPr>
          <w:rFonts w:ascii="Arial" w:hAnsi="Arial" w:cs="Arial"/>
          <w:color w:val="6D625B"/>
          <w:sz w:val="18"/>
          <w:szCs w:val="18"/>
        </w:rPr>
        <w:br/>
        <w:t>3. Дозировка 6 – 8 раз.</w:t>
      </w:r>
      <w:r>
        <w:rPr>
          <w:rFonts w:ascii="Arial" w:hAnsi="Arial" w:cs="Arial"/>
          <w:color w:val="6D625B"/>
          <w:sz w:val="18"/>
          <w:szCs w:val="18"/>
        </w:rPr>
        <w:br/>
        <w:t>Упражнение 4.</w:t>
      </w:r>
      <w:r>
        <w:rPr>
          <w:rFonts w:ascii="Arial" w:hAnsi="Arial" w:cs="Arial"/>
          <w:color w:val="6D625B"/>
          <w:sz w:val="18"/>
          <w:szCs w:val="18"/>
        </w:rPr>
        <w:br/>
        <w:t>Назначение: На мышцы рук и спины.</w:t>
      </w:r>
      <w:r>
        <w:rPr>
          <w:rFonts w:ascii="Arial" w:hAnsi="Arial" w:cs="Arial"/>
          <w:color w:val="6D625B"/>
          <w:sz w:val="18"/>
          <w:szCs w:val="18"/>
        </w:rPr>
        <w:br/>
        <w:t>И.П. – упор присев.</w:t>
      </w:r>
      <w:r>
        <w:rPr>
          <w:rFonts w:ascii="Arial" w:hAnsi="Arial" w:cs="Arial"/>
          <w:color w:val="6D625B"/>
          <w:sz w:val="18"/>
          <w:szCs w:val="18"/>
        </w:rPr>
        <w:br/>
        <w:t>1 – упор лежа</w:t>
      </w:r>
      <w:r>
        <w:rPr>
          <w:rFonts w:ascii="Arial" w:hAnsi="Arial" w:cs="Arial"/>
          <w:color w:val="6D625B"/>
          <w:sz w:val="18"/>
          <w:szCs w:val="18"/>
        </w:rPr>
        <w:br/>
        <w:t>2 – согнуть руки.</w:t>
      </w:r>
      <w:r>
        <w:rPr>
          <w:rFonts w:ascii="Arial" w:hAnsi="Arial" w:cs="Arial"/>
          <w:color w:val="6D625B"/>
          <w:sz w:val="18"/>
          <w:szCs w:val="18"/>
        </w:rPr>
        <w:br/>
        <w:t>3 – упор лежа.</w:t>
      </w:r>
      <w:r>
        <w:rPr>
          <w:rFonts w:ascii="Arial" w:hAnsi="Arial" w:cs="Arial"/>
          <w:color w:val="6D625B"/>
          <w:sz w:val="18"/>
          <w:szCs w:val="18"/>
        </w:rPr>
        <w:br/>
        <w:t>4 – И.П.</w:t>
      </w:r>
      <w:r>
        <w:rPr>
          <w:rFonts w:ascii="Arial" w:hAnsi="Arial" w:cs="Arial"/>
          <w:color w:val="6D625B"/>
          <w:sz w:val="18"/>
          <w:szCs w:val="18"/>
        </w:rPr>
        <w:br/>
        <w:t>ОМУ: </w:t>
      </w:r>
      <w:r>
        <w:rPr>
          <w:rFonts w:ascii="Arial" w:hAnsi="Arial" w:cs="Arial"/>
          <w:color w:val="6D625B"/>
          <w:sz w:val="18"/>
          <w:szCs w:val="18"/>
        </w:rPr>
        <w:br/>
        <w:t>1. Выполнять в среднем темпе.</w:t>
      </w:r>
      <w:r>
        <w:rPr>
          <w:rFonts w:ascii="Arial" w:hAnsi="Arial" w:cs="Arial"/>
          <w:color w:val="6D625B"/>
          <w:sz w:val="18"/>
          <w:szCs w:val="18"/>
        </w:rPr>
        <w:br/>
        <w:t>2. Дозировка 8 раз.</w:t>
      </w:r>
      <w:r>
        <w:rPr>
          <w:rFonts w:ascii="Arial" w:hAnsi="Arial" w:cs="Arial"/>
          <w:color w:val="6D625B"/>
          <w:sz w:val="18"/>
          <w:szCs w:val="18"/>
        </w:rPr>
        <w:br/>
        <w:t>Упражнение 5.</w:t>
      </w:r>
      <w:r>
        <w:rPr>
          <w:rFonts w:ascii="Arial" w:hAnsi="Arial" w:cs="Arial"/>
          <w:color w:val="6D625B"/>
          <w:sz w:val="18"/>
          <w:szCs w:val="18"/>
        </w:rPr>
        <w:br/>
        <w:t>Назначение: На мышцы пресса.</w:t>
      </w:r>
      <w:r>
        <w:rPr>
          <w:rFonts w:ascii="Arial" w:hAnsi="Arial" w:cs="Arial"/>
          <w:color w:val="6D625B"/>
          <w:sz w:val="18"/>
          <w:szCs w:val="18"/>
        </w:rPr>
        <w:br/>
        <w:t>И.П. – упор сидя сзади.</w:t>
      </w:r>
      <w:r>
        <w:rPr>
          <w:rFonts w:ascii="Arial" w:hAnsi="Arial" w:cs="Arial"/>
          <w:color w:val="6D625B"/>
          <w:sz w:val="18"/>
          <w:szCs w:val="18"/>
        </w:rPr>
        <w:br/>
        <w:t>1 – упор лежа сзади.</w:t>
      </w:r>
      <w:r>
        <w:rPr>
          <w:rFonts w:ascii="Arial" w:hAnsi="Arial" w:cs="Arial"/>
          <w:color w:val="6D625B"/>
          <w:sz w:val="18"/>
          <w:szCs w:val="18"/>
        </w:rPr>
        <w:br/>
        <w:t>2 - И.П.</w:t>
      </w:r>
      <w:r>
        <w:rPr>
          <w:rFonts w:ascii="Arial" w:hAnsi="Arial" w:cs="Arial"/>
          <w:color w:val="6D625B"/>
          <w:sz w:val="18"/>
          <w:szCs w:val="18"/>
        </w:rPr>
        <w:br/>
        <w:t>3 – упор сидя сзади углом.</w:t>
      </w:r>
      <w:r>
        <w:rPr>
          <w:rFonts w:ascii="Arial" w:hAnsi="Arial" w:cs="Arial"/>
          <w:color w:val="6D625B"/>
          <w:sz w:val="18"/>
          <w:szCs w:val="18"/>
        </w:rPr>
        <w:br/>
        <w:t>4 – И.П.</w:t>
      </w:r>
      <w:r>
        <w:rPr>
          <w:rFonts w:ascii="Arial" w:hAnsi="Arial" w:cs="Arial"/>
          <w:color w:val="6D625B"/>
          <w:sz w:val="18"/>
          <w:szCs w:val="18"/>
        </w:rPr>
        <w:br/>
        <w:t>ОМУ: </w:t>
      </w:r>
      <w:r>
        <w:rPr>
          <w:rFonts w:ascii="Arial" w:hAnsi="Arial" w:cs="Arial"/>
          <w:color w:val="6D625B"/>
          <w:sz w:val="18"/>
          <w:szCs w:val="18"/>
        </w:rPr>
        <w:br/>
        <w:t>1. Руки в упоре не сгибать.</w:t>
      </w:r>
      <w:r>
        <w:rPr>
          <w:rFonts w:ascii="Arial" w:hAnsi="Arial" w:cs="Arial"/>
          <w:color w:val="6D625B"/>
          <w:sz w:val="18"/>
          <w:szCs w:val="18"/>
        </w:rPr>
        <w:br/>
        <w:t>2. Ноги прямые.</w:t>
      </w:r>
      <w:r>
        <w:rPr>
          <w:rFonts w:ascii="Arial" w:hAnsi="Arial" w:cs="Arial"/>
          <w:color w:val="6D625B"/>
          <w:sz w:val="18"/>
          <w:szCs w:val="18"/>
        </w:rPr>
        <w:br/>
        <w:t>3. Дозировка 6 раз.</w:t>
      </w:r>
      <w:r>
        <w:rPr>
          <w:rFonts w:ascii="Arial" w:hAnsi="Arial" w:cs="Arial"/>
          <w:color w:val="6D625B"/>
          <w:sz w:val="18"/>
          <w:szCs w:val="18"/>
        </w:rPr>
        <w:br/>
        <w:t>Упражнение 6.</w:t>
      </w:r>
      <w:r>
        <w:rPr>
          <w:rFonts w:ascii="Arial" w:hAnsi="Arial" w:cs="Arial"/>
          <w:color w:val="6D625B"/>
          <w:sz w:val="18"/>
          <w:szCs w:val="18"/>
        </w:rPr>
        <w:br/>
        <w:t>Назначение: на ССС.</w:t>
      </w:r>
      <w:r>
        <w:rPr>
          <w:rFonts w:ascii="Arial" w:hAnsi="Arial" w:cs="Arial"/>
          <w:color w:val="6D625B"/>
          <w:sz w:val="18"/>
          <w:szCs w:val="18"/>
        </w:rPr>
        <w:br/>
        <w:t>И.П. – стойка руки на пояс.</w:t>
      </w:r>
      <w:r>
        <w:rPr>
          <w:rFonts w:ascii="Arial" w:hAnsi="Arial" w:cs="Arial"/>
          <w:color w:val="6D625B"/>
          <w:sz w:val="18"/>
          <w:szCs w:val="18"/>
        </w:rPr>
        <w:br/>
        <w:t>1 – Подскок, левая вперед в сторону на носок.</w:t>
      </w:r>
      <w:r>
        <w:rPr>
          <w:rFonts w:ascii="Arial" w:hAnsi="Arial" w:cs="Arial"/>
          <w:color w:val="6D625B"/>
          <w:sz w:val="18"/>
          <w:szCs w:val="18"/>
        </w:rPr>
        <w:br/>
        <w:t>2 – приставив левую И.П.</w:t>
      </w:r>
      <w:r>
        <w:rPr>
          <w:rFonts w:ascii="Arial" w:hAnsi="Arial" w:cs="Arial"/>
          <w:color w:val="6D625B"/>
          <w:sz w:val="18"/>
          <w:szCs w:val="18"/>
        </w:rPr>
        <w:br/>
        <w:t>3 – поскок, правая вперед в сторону на носок.</w:t>
      </w:r>
      <w:r>
        <w:rPr>
          <w:rFonts w:ascii="Arial" w:hAnsi="Arial" w:cs="Arial"/>
          <w:color w:val="6D625B"/>
          <w:sz w:val="18"/>
          <w:szCs w:val="18"/>
        </w:rPr>
        <w:br/>
        <w:t>4 – приставляя левую – И.П.</w:t>
      </w:r>
      <w:r>
        <w:rPr>
          <w:rFonts w:ascii="Arial" w:hAnsi="Arial" w:cs="Arial"/>
          <w:color w:val="6D625B"/>
          <w:sz w:val="18"/>
          <w:szCs w:val="18"/>
        </w:rPr>
        <w:br/>
        <w:t>ОМУ:</w:t>
      </w:r>
      <w:r>
        <w:rPr>
          <w:rFonts w:ascii="Arial" w:hAnsi="Arial" w:cs="Arial"/>
          <w:color w:val="6D625B"/>
          <w:sz w:val="18"/>
          <w:szCs w:val="18"/>
        </w:rPr>
        <w:br/>
        <w:t>1. Ноги прямые, носок оттянут.</w:t>
      </w:r>
      <w:r>
        <w:rPr>
          <w:rFonts w:ascii="Arial" w:hAnsi="Arial" w:cs="Arial"/>
          <w:color w:val="6D625B"/>
          <w:sz w:val="18"/>
          <w:szCs w:val="18"/>
        </w:rPr>
        <w:br/>
        <w:t>2. Постепенно увеличивать темп.</w:t>
      </w:r>
      <w:r>
        <w:rPr>
          <w:rFonts w:ascii="Arial" w:hAnsi="Arial" w:cs="Arial"/>
          <w:color w:val="6D625B"/>
          <w:sz w:val="18"/>
          <w:szCs w:val="18"/>
        </w:rPr>
        <w:br/>
        <w:t>Специальные упражнения для нападающего стиля.</w:t>
      </w:r>
      <w:r>
        <w:rPr>
          <w:rFonts w:ascii="Arial" w:hAnsi="Arial" w:cs="Arial"/>
          <w:color w:val="6D625B"/>
          <w:sz w:val="18"/>
          <w:szCs w:val="18"/>
        </w:rPr>
        <w:br/>
        <w:t>1. Накат справа из двух точек стола: правого угла и середины.</w:t>
      </w:r>
      <w:r>
        <w:rPr>
          <w:rFonts w:ascii="Arial" w:hAnsi="Arial" w:cs="Arial"/>
          <w:color w:val="6D625B"/>
          <w:sz w:val="18"/>
          <w:szCs w:val="18"/>
        </w:rPr>
        <w:br/>
        <w:t>2. Накат слева из двух точек стола: левого угла и середины.</w:t>
      </w:r>
      <w:r>
        <w:rPr>
          <w:rFonts w:ascii="Arial" w:hAnsi="Arial" w:cs="Arial"/>
          <w:color w:val="6D625B"/>
          <w:sz w:val="18"/>
          <w:szCs w:val="18"/>
        </w:rPr>
        <w:br/>
        <w:t>ОМУ:</w:t>
      </w:r>
      <w:r>
        <w:rPr>
          <w:rFonts w:ascii="Arial" w:hAnsi="Arial" w:cs="Arial"/>
          <w:color w:val="6D625B"/>
          <w:sz w:val="18"/>
          <w:szCs w:val="18"/>
        </w:rPr>
        <w:br/>
        <w:t>1. Упражнения выполнять не более 20 – 30 сек. или 10-15 раз 3 серии.</w:t>
      </w:r>
      <w:r>
        <w:rPr>
          <w:rFonts w:ascii="Arial" w:hAnsi="Arial" w:cs="Arial"/>
          <w:color w:val="6D625B"/>
          <w:sz w:val="18"/>
          <w:szCs w:val="18"/>
        </w:rPr>
        <w:br/>
        <w:t>2. Во время выполнения упражнений следить за правильностью движений.</w:t>
      </w:r>
      <w:r>
        <w:rPr>
          <w:rFonts w:ascii="Arial" w:hAnsi="Arial" w:cs="Arial"/>
          <w:color w:val="6D625B"/>
          <w:sz w:val="18"/>
          <w:szCs w:val="18"/>
        </w:rPr>
        <w:br/>
        <w:t>3. Вначале выполнять упражнения медленно, в последующих сериях можно увеличить.</w:t>
      </w:r>
    </w:p>
    <w:p w14:paraId="54B548C2" w14:textId="146B8927" w:rsidR="00CB63A6" w:rsidRPr="00E94D34" w:rsidRDefault="00C15744">
      <w:pPr>
        <w:pStyle w:val="a3"/>
        <w:shd w:val="clear" w:color="auto" w:fill="FFFFFF"/>
        <w:spacing w:before="0" w:beforeAutospacing="0" w:after="0" w:afterAutospacing="0" w:line="289" w:lineRule="atLeast"/>
        <w:divId w:val="2081516088"/>
      </w:pPr>
      <w:hyperlink r:id="rId4" w:history="1">
        <w:r w:rsidR="00CB63A6" w:rsidRPr="00EC4FBA">
          <w:rPr>
            <w:rStyle w:val="a4"/>
          </w:rPr>
          <w:t>https://youtu.be/hmu5Yc4PGgY</w:t>
        </w:r>
      </w:hyperlink>
      <w:r w:rsidR="00CB63A6">
        <w:t xml:space="preserve"> </w:t>
      </w:r>
      <w:r w:rsidR="00EF3625" w:rsidRPr="00E94D34">
        <w:t xml:space="preserve"> посмотреть обучающее видео</w:t>
      </w:r>
    </w:p>
    <w:p w14:paraId="3E478656" w14:textId="77777777" w:rsidR="00AF4E01" w:rsidRDefault="009C087E">
      <w:pPr>
        <w:pStyle w:val="a3"/>
        <w:shd w:val="clear" w:color="auto" w:fill="FFFFFF"/>
        <w:spacing w:before="0" w:beforeAutospacing="0" w:after="0" w:afterAutospacing="0" w:line="289" w:lineRule="atLeast"/>
        <w:divId w:val="2081516088"/>
        <w:rPr>
          <w:rFonts w:ascii="Arial" w:hAnsi="Arial" w:cs="Arial"/>
          <w:color w:val="6D625B"/>
          <w:sz w:val="18"/>
          <w:szCs w:val="18"/>
        </w:rPr>
      </w:pPr>
      <w:r w:rsidRPr="00E94D34">
        <w:rPr>
          <w:rFonts w:ascii="Arial" w:hAnsi="Arial" w:cs="Arial"/>
          <w:color w:val="6D625B"/>
          <w:sz w:val="18"/>
          <w:szCs w:val="18"/>
        </w:rPr>
        <w:t>Основная часть</w:t>
      </w:r>
      <w:r w:rsidRPr="00E94D34">
        <w:rPr>
          <w:rFonts w:ascii="Arial" w:hAnsi="Arial" w:cs="Arial"/>
          <w:color w:val="6D625B"/>
          <w:sz w:val="18"/>
          <w:szCs w:val="18"/>
        </w:rPr>
        <w:br/>
      </w:r>
      <w:r>
        <w:rPr>
          <w:rFonts w:ascii="Arial" w:hAnsi="Arial" w:cs="Arial"/>
          <w:color w:val="6D625B"/>
          <w:sz w:val="18"/>
          <w:szCs w:val="18"/>
        </w:rPr>
        <w:t>1. Техника выполнения топ-спин справа.</w:t>
      </w:r>
      <w:r>
        <w:rPr>
          <w:rFonts w:ascii="Arial" w:hAnsi="Arial" w:cs="Arial"/>
          <w:color w:val="6D625B"/>
          <w:sz w:val="18"/>
          <w:szCs w:val="18"/>
        </w:rPr>
        <w:br/>
        <w:t xml:space="preserve">      Техника выполнения топ-спин справа аналогична выполнению наката справа. Однако его отличает большой замах, рука при этом больше выпрямляется, чем при накате. Движение руки в таком топ - спин, в отличие от наката, почти полностью направлено вверх. Для того что бы мяч сильнее вращался,  удар по нему надо выполнять не в «лоб», а по касательной, при этом чем «тоньше» сцепление мяча с ракеткой, тем более сильное верхнее вращение получит мяч. Ракетка с максимальным ускорением как бы скользит по мячу, не </w:t>
      </w:r>
      <w:r>
        <w:rPr>
          <w:rFonts w:ascii="Arial" w:hAnsi="Arial" w:cs="Arial"/>
          <w:color w:val="6D625B"/>
          <w:sz w:val="18"/>
          <w:szCs w:val="18"/>
        </w:rPr>
        <w:lastRenderedPageBreak/>
        <w:t>столько бьет, сколько крутит его. А для того что бы мяч летел не только вверх, но и вперед, активно работают туловищем. Вес тела переносится с правой ноги на левую. Чтобы сильнее закрутить мяч, более активно работать кистью и плечом.</w:t>
      </w:r>
      <w:r>
        <w:rPr>
          <w:rFonts w:ascii="Arial" w:hAnsi="Arial" w:cs="Arial"/>
          <w:color w:val="6D625B"/>
          <w:sz w:val="18"/>
          <w:szCs w:val="18"/>
        </w:rPr>
        <w:br/>
        <w:t>ОМУ:</w:t>
      </w:r>
      <w:r>
        <w:rPr>
          <w:rFonts w:ascii="Arial" w:hAnsi="Arial" w:cs="Arial"/>
          <w:color w:val="6D625B"/>
          <w:sz w:val="18"/>
          <w:szCs w:val="18"/>
        </w:rPr>
        <w:br/>
        <w:t>1. Выполняя замах из стойки для ударов справа, больше разворачивать плечи и отводить выпрямленную руку назад.</w:t>
      </w:r>
      <w:r>
        <w:rPr>
          <w:rFonts w:ascii="Arial" w:hAnsi="Arial" w:cs="Arial"/>
          <w:color w:val="6D625B"/>
          <w:sz w:val="18"/>
          <w:szCs w:val="18"/>
        </w:rPr>
        <w:br/>
        <w:t>2. Наибольшей скорости рука должна достигнуть в момент взаимодействия ракетки с мячом. При этом наиболее активны кисть и предплечье.</w:t>
      </w:r>
      <w:r>
        <w:rPr>
          <w:rFonts w:ascii="Arial" w:hAnsi="Arial" w:cs="Arial"/>
          <w:color w:val="6D625B"/>
          <w:sz w:val="18"/>
          <w:szCs w:val="18"/>
        </w:rPr>
        <w:br/>
        <w:t>3. После выполнения топ – спина как можно быстрее занять новую исходную позицию, подготовиться к новому удару.</w:t>
      </w:r>
    </w:p>
    <w:p w14:paraId="6381F26F" w14:textId="5CFBD66C" w:rsidR="00EF3625" w:rsidRDefault="00C15744">
      <w:pPr>
        <w:pStyle w:val="a3"/>
        <w:shd w:val="clear" w:color="auto" w:fill="FFFFFF"/>
        <w:spacing w:before="0" w:beforeAutospacing="0" w:after="0" w:afterAutospacing="0" w:line="289" w:lineRule="atLeast"/>
        <w:divId w:val="2081516088"/>
        <w:rPr>
          <w:rFonts w:ascii="Arial" w:hAnsi="Arial" w:cs="Arial"/>
          <w:color w:val="6D625B"/>
          <w:sz w:val="18"/>
          <w:szCs w:val="18"/>
        </w:rPr>
      </w:pPr>
      <w:hyperlink r:id="rId5" w:history="1">
        <w:r w:rsidR="00EF3625" w:rsidRPr="00EC4FBA">
          <w:rPr>
            <w:rStyle w:val="a4"/>
            <w:rFonts w:ascii="Arial" w:hAnsi="Arial" w:cs="Arial"/>
            <w:sz w:val="18"/>
            <w:szCs w:val="18"/>
          </w:rPr>
          <w:t>https://youtu.be/iaovrnFeVqE</w:t>
        </w:r>
      </w:hyperlink>
      <w:r w:rsidR="00EF3625">
        <w:rPr>
          <w:rFonts w:ascii="Arial" w:hAnsi="Arial" w:cs="Arial"/>
          <w:color w:val="6D625B"/>
          <w:sz w:val="18"/>
          <w:szCs w:val="18"/>
        </w:rPr>
        <w:t xml:space="preserve"> посмотреть обучающее видео</w:t>
      </w:r>
    </w:p>
    <w:p w14:paraId="79760B22" w14:textId="0B3E8437" w:rsidR="009C087E" w:rsidRDefault="009C087E">
      <w:pPr>
        <w:pStyle w:val="a3"/>
        <w:shd w:val="clear" w:color="auto" w:fill="FFFFFF"/>
        <w:spacing w:before="0" w:beforeAutospacing="0" w:after="0" w:afterAutospacing="0" w:line="289" w:lineRule="atLeast"/>
        <w:divId w:val="2081516088"/>
      </w:pPr>
      <w:r>
        <w:rPr>
          <w:rFonts w:ascii="Arial" w:hAnsi="Arial" w:cs="Arial"/>
          <w:color w:val="6D625B"/>
          <w:sz w:val="18"/>
          <w:szCs w:val="18"/>
        </w:rPr>
        <w:t>2. Техника выполнения топ – спин слева.</w:t>
      </w:r>
      <w:r>
        <w:rPr>
          <w:rFonts w:ascii="Arial" w:hAnsi="Arial" w:cs="Arial"/>
          <w:color w:val="6D625B"/>
          <w:sz w:val="18"/>
          <w:szCs w:val="18"/>
        </w:rPr>
        <w:br/>
        <w:t>   Топ – спин слева становиться все более и более грозным оружием теннисистов, использующих горизонтальную хватку. Топ – спин слева выполняют почти так же, как и накат слева. Однако есть в нем некоторые отличительные особенности. Движение здесь более широкое и энергичное, идет как бы вокруг локтя. Обкатывая мяч активно работает кисть, как и туловище: вес тела переносят с левой ноги на правую.</w:t>
      </w:r>
      <w:r>
        <w:rPr>
          <w:rFonts w:ascii="Arial" w:hAnsi="Arial" w:cs="Arial"/>
          <w:color w:val="6D625B"/>
          <w:sz w:val="18"/>
          <w:szCs w:val="18"/>
        </w:rPr>
        <w:br/>
        <w:t>ОМУ:</w:t>
      </w:r>
      <w:r>
        <w:rPr>
          <w:rFonts w:ascii="Arial" w:hAnsi="Arial" w:cs="Arial"/>
          <w:color w:val="6D625B"/>
          <w:sz w:val="18"/>
          <w:szCs w:val="18"/>
        </w:rPr>
        <w:br/>
        <w:t>1. Для создания большего замаха при выполнении топ – спина слева выпрямить руку и опустить ракетку вниз и чуть к левому боку, а плечи развернуть влево.</w:t>
      </w:r>
      <w:r>
        <w:rPr>
          <w:rFonts w:ascii="Arial" w:hAnsi="Arial" w:cs="Arial"/>
          <w:color w:val="6D625B"/>
          <w:sz w:val="18"/>
          <w:szCs w:val="18"/>
        </w:rPr>
        <w:br/>
        <w:t>2. Для придания мячу сильного вращения и высокой скорости – локоть оставить «на месте».</w:t>
      </w:r>
    </w:p>
    <w:p w14:paraId="40961F59" w14:textId="77777777" w:rsidR="009C087E" w:rsidRDefault="009C087E">
      <w:pPr>
        <w:pStyle w:val="a3"/>
        <w:shd w:val="clear" w:color="auto" w:fill="FFFFFF"/>
        <w:spacing w:before="0" w:beforeAutospacing="0" w:after="0" w:afterAutospacing="0" w:line="289" w:lineRule="atLeast"/>
        <w:divId w:val="2081516088"/>
      </w:pPr>
      <w:r>
        <w:rPr>
          <w:rFonts w:ascii="Arial" w:hAnsi="Arial" w:cs="Arial"/>
          <w:color w:val="6D625B"/>
          <w:sz w:val="18"/>
          <w:szCs w:val="18"/>
        </w:rPr>
        <w:t>3. Нарушение правил игры при розыгрыше очков.</w:t>
      </w:r>
      <w:r>
        <w:rPr>
          <w:rFonts w:ascii="Arial" w:hAnsi="Arial" w:cs="Arial"/>
          <w:color w:val="6D625B"/>
          <w:sz w:val="18"/>
          <w:szCs w:val="18"/>
        </w:rPr>
        <w:br/>
        <w:t>1. Мяч упал, не коснувшись стола на стороне противника (за).</w:t>
      </w:r>
      <w:r>
        <w:rPr>
          <w:rFonts w:ascii="Arial" w:hAnsi="Arial" w:cs="Arial"/>
          <w:color w:val="6D625B"/>
          <w:sz w:val="18"/>
          <w:szCs w:val="18"/>
        </w:rPr>
        <w:br/>
        <w:t>2. Игрок отбил мяч после того, как тот дважды коснулся стола (поздно).</w:t>
      </w:r>
      <w:r>
        <w:rPr>
          <w:rFonts w:ascii="Arial" w:hAnsi="Arial" w:cs="Arial"/>
          <w:color w:val="6D625B"/>
          <w:sz w:val="18"/>
          <w:szCs w:val="18"/>
        </w:rPr>
        <w:br/>
        <w:t>3. Игрок во время удара прикоснулся к мячу ракеткой больше одного раза (двойной удар).</w:t>
      </w:r>
      <w:r>
        <w:rPr>
          <w:rFonts w:ascii="Arial" w:hAnsi="Arial" w:cs="Arial"/>
          <w:color w:val="6D625B"/>
          <w:sz w:val="18"/>
          <w:szCs w:val="18"/>
        </w:rPr>
        <w:br/>
        <w:t>4. Игрок поймал мяч на ракетку, а затем бросил его (бросок).</w:t>
      </w:r>
      <w:r>
        <w:rPr>
          <w:rFonts w:ascii="Arial" w:hAnsi="Arial" w:cs="Arial"/>
          <w:color w:val="6D625B"/>
          <w:sz w:val="18"/>
          <w:szCs w:val="18"/>
        </w:rPr>
        <w:br/>
        <w:t>5. Игрок ударил мяч ракеткой, выпущенной из рук до удара (неверно).</w:t>
      </w:r>
      <w:r>
        <w:rPr>
          <w:rFonts w:ascii="Arial" w:hAnsi="Arial" w:cs="Arial"/>
          <w:color w:val="6D625B"/>
          <w:sz w:val="18"/>
          <w:szCs w:val="18"/>
        </w:rPr>
        <w:br/>
        <w:t>6. Игрок во время розыгрыша очка задел чем – либо сетку или стойку (сетка).</w:t>
      </w:r>
      <w:r>
        <w:rPr>
          <w:rFonts w:ascii="Arial" w:hAnsi="Arial" w:cs="Arial"/>
          <w:color w:val="6D625B"/>
          <w:sz w:val="18"/>
          <w:szCs w:val="18"/>
        </w:rPr>
        <w:br/>
        <w:t>7. Мяч коснулся боковой стороны стола (ниже).</w:t>
      </w:r>
      <w:r>
        <w:rPr>
          <w:rFonts w:ascii="Arial" w:hAnsi="Arial" w:cs="Arial"/>
          <w:color w:val="6D625B"/>
          <w:sz w:val="18"/>
          <w:szCs w:val="18"/>
        </w:rPr>
        <w:br/>
        <w:t>8. Игрок дотронулся до стола свободной рукой (рука).</w:t>
      </w:r>
      <w:r>
        <w:rPr>
          <w:rFonts w:ascii="Arial" w:hAnsi="Arial" w:cs="Arial"/>
          <w:color w:val="6D625B"/>
          <w:sz w:val="18"/>
          <w:szCs w:val="18"/>
        </w:rPr>
        <w:br/>
        <w:t>9. Игрок сдвинул каким – либо образом стол или игровую поверхность (сдвиг).</w:t>
      </w:r>
      <w:r>
        <w:rPr>
          <w:rFonts w:ascii="Arial" w:hAnsi="Arial" w:cs="Arial"/>
          <w:color w:val="6D625B"/>
          <w:sz w:val="18"/>
          <w:szCs w:val="18"/>
        </w:rPr>
        <w:br/>
        <w:t>10. Мяч, не коснувшись стола, задел ракетку или кисть руки, держащей ракетку (с лета).</w:t>
      </w:r>
      <w:r>
        <w:rPr>
          <w:rFonts w:ascii="Arial" w:hAnsi="Arial" w:cs="Arial"/>
          <w:color w:val="6D625B"/>
          <w:sz w:val="18"/>
          <w:szCs w:val="18"/>
        </w:rPr>
        <w:br/>
        <w:t>11. Игрок, наклоняясь над столом, задел чем – либо мяч, кроме ракетки или держащей ее кисти руки (задет).</w:t>
      </w:r>
    </w:p>
    <w:p w14:paraId="5A3D66E2" w14:textId="4494F1C7" w:rsidR="009C087E" w:rsidRDefault="009C087E">
      <w:pPr>
        <w:pStyle w:val="a3"/>
        <w:shd w:val="clear" w:color="auto" w:fill="FFFFFF"/>
        <w:spacing w:before="0" w:beforeAutospacing="0" w:after="0" w:afterAutospacing="0" w:line="289" w:lineRule="atLeast"/>
        <w:divId w:val="2081516088"/>
      </w:pPr>
      <w:r>
        <w:rPr>
          <w:rFonts w:ascii="Arial" w:hAnsi="Arial" w:cs="Arial"/>
          <w:color w:val="6D625B"/>
          <w:sz w:val="18"/>
          <w:szCs w:val="18"/>
        </w:rPr>
        <w:t>Заключительная часть</w:t>
      </w:r>
      <w:r>
        <w:rPr>
          <w:rFonts w:ascii="Arial" w:hAnsi="Arial" w:cs="Arial"/>
          <w:color w:val="6D625B"/>
          <w:sz w:val="18"/>
          <w:szCs w:val="18"/>
        </w:rPr>
        <w:br/>
        <w:t>Подведение итогов</w:t>
      </w:r>
      <w:r w:rsidR="00F84D0E">
        <w:rPr>
          <w:rFonts w:ascii="Arial" w:hAnsi="Arial" w:cs="Arial"/>
          <w:color w:val="6D625B"/>
          <w:sz w:val="18"/>
          <w:szCs w:val="18"/>
        </w:rPr>
        <w:t xml:space="preserve"> урока. Игра «День и ночь</w:t>
      </w:r>
      <w:r>
        <w:rPr>
          <w:rFonts w:ascii="Arial" w:hAnsi="Arial" w:cs="Arial"/>
          <w:color w:val="6D625B"/>
          <w:sz w:val="18"/>
          <w:szCs w:val="18"/>
        </w:rPr>
        <w:t>»</w:t>
      </w:r>
    </w:p>
    <w:p w14:paraId="00A0C5DF" w14:textId="77777777" w:rsidR="009C087E" w:rsidRDefault="009C087E">
      <w:pPr>
        <w:pStyle w:val="a3"/>
        <w:shd w:val="clear" w:color="auto" w:fill="FFFFFF"/>
        <w:spacing w:before="0" w:beforeAutospacing="0" w:after="0" w:afterAutospacing="0"/>
        <w:divId w:val="2081516088"/>
      </w:pPr>
      <w:r>
        <w:br/>
      </w:r>
    </w:p>
    <w:p w14:paraId="32D3A05A" w14:textId="77777777" w:rsidR="009C087E" w:rsidRDefault="009C087E">
      <w:pPr>
        <w:shd w:val="clear" w:color="auto" w:fill="E1E4D5"/>
        <w:divId w:val="1378973732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7BBB7A34" w14:textId="77777777" w:rsidR="009C087E" w:rsidRDefault="009C087E"/>
    <w:sectPr w:rsidR="009C0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7E"/>
    <w:rsid w:val="000E180B"/>
    <w:rsid w:val="00160719"/>
    <w:rsid w:val="00221E1E"/>
    <w:rsid w:val="002C1BF4"/>
    <w:rsid w:val="004D5245"/>
    <w:rsid w:val="0064554F"/>
    <w:rsid w:val="0066140B"/>
    <w:rsid w:val="0071073A"/>
    <w:rsid w:val="008C75C1"/>
    <w:rsid w:val="009C087E"/>
    <w:rsid w:val="00A05BA7"/>
    <w:rsid w:val="00A65095"/>
    <w:rsid w:val="00AF4E01"/>
    <w:rsid w:val="00B11DE4"/>
    <w:rsid w:val="00BF41AE"/>
    <w:rsid w:val="00C10530"/>
    <w:rsid w:val="00C15744"/>
    <w:rsid w:val="00CB63A6"/>
    <w:rsid w:val="00E94D34"/>
    <w:rsid w:val="00EF3625"/>
    <w:rsid w:val="00F84D0E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AF24C5"/>
  <w15:chartTrackingRefBased/>
  <w15:docId w15:val="{BBB983BA-9352-2741-86F7-9C03FE74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8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B63A6"/>
    <w:rPr>
      <w:color w:val="0563C1" w:themeColor="hyperlink"/>
      <w:u w:val="single"/>
    </w:rPr>
  </w:style>
  <w:style w:type="character" w:styleId="a5">
    <w:name w:val="Mention"/>
    <w:basedOn w:val="a0"/>
    <w:uiPriority w:val="99"/>
    <w:semiHidden/>
    <w:unhideWhenUsed/>
    <w:rsid w:val="00CB63A6"/>
    <w:rPr>
      <w:color w:val="2B579A"/>
      <w:shd w:val="clear" w:color="auto" w:fill="E6E6E6"/>
    </w:rPr>
  </w:style>
  <w:style w:type="character" w:styleId="a6">
    <w:name w:val="FollowedHyperlink"/>
    <w:basedOn w:val="a0"/>
    <w:uiPriority w:val="99"/>
    <w:semiHidden/>
    <w:unhideWhenUsed/>
    <w:rsid w:val="00B11D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95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37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youtu.be/iaovrnFeVqE" TargetMode="External" /><Relationship Id="rId4" Type="http://schemas.openxmlformats.org/officeDocument/2006/relationships/hyperlink" Target="https://youtu.be/hmu5Yc4PGgY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Ковалев</dc:creator>
  <cp:keywords/>
  <dc:description/>
  <cp:lastModifiedBy>Иван Ковалев</cp:lastModifiedBy>
  <cp:revision>6</cp:revision>
  <dcterms:created xsi:type="dcterms:W3CDTF">2020-04-06T08:46:00Z</dcterms:created>
  <dcterms:modified xsi:type="dcterms:W3CDTF">2020-04-06T09:16:00Z</dcterms:modified>
</cp:coreProperties>
</file>